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7"/>
        <w:gridCol w:w="4323"/>
      </w:tblGrid>
      <w:tr w:rsidR="00DE5E18" w14:paraId="23C699DB" w14:textId="77777777" w:rsidTr="00C924EE">
        <w:trPr>
          <w:trHeight w:val="1263"/>
        </w:trPr>
        <w:tc>
          <w:tcPr>
            <w:tcW w:w="10278" w:type="dxa"/>
          </w:tcPr>
          <w:p w14:paraId="16B2A35D" w14:textId="77777777" w:rsidR="00DE5E18" w:rsidRDefault="00DE5E18" w:rsidP="00C924E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94FE9">
              <w:rPr>
                <w:b/>
                <w:sz w:val="28"/>
                <w:szCs w:val="28"/>
              </w:rPr>
              <w:t>Transition Calendar</w:t>
            </w:r>
            <w:r>
              <w:rPr>
                <w:b/>
                <w:sz w:val="28"/>
                <w:szCs w:val="28"/>
              </w:rPr>
              <w:t>: Douglas County</w:t>
            </w:r>
          </w:p>
          <w:p w14:paraId="5E31E9C5" w14:textId="77777777" w:rsidR="00DE5E18" w:rsidRDefault="00DE5E18" w:rsidP="00C924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Connecting with Community Services</w:t>
            </w:r>
          </w:p>
          <w:p w14:paraId="3BE2133E" w14:textId="77777777" w:rsidR="00DE5E18" w:rsidRDefault="00DE5E18" w:rsidP="00C92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Mistie Copas-Thomas, LHS 832-5050, ext. 4833             </w:t>
            </w:r>
          </w:p>
          <w:p w14:paraId="6B0901D8" w14:textId="77777777" w:rsidR="00DE5E18" w:rsidRDefault="00DE5E18" w:rsidP="00C924EE">
            <w:r>
              <w:rPr>
                <w:sz w:val="20"/>
                <w:szCs w:val="20"/>
              </w:rPr>
              <w:t>Lorna Larson, LFSHS 832-6050, ext.2467</w:t>
            </w:r>
          </w:p>
        </w:tc>
        <w:tc>
          <w:tcPr>
            <w:tcW w:w="4338" w:type="dxa"/>
          </w:tcPr>
          <w:p w14:paraId="5398B0E1" w14:textId="77777777" w:rsidR="00DE5E18" w:rsidRDefault="00DE5E18" w:rsidP="00C924EE">
            <w:pPr>
              <w:spacing w:line="276" w:lineRule="auto"/>
            </w:pPr>
            <w:r w:rsidRPr="00D122D3">
              <w:rPr>
                <w:sz w:val="20"/>
                <w:szCs w:val="20"/>
              </w:rPr>
              <w:t>Student Name:</w:t>
            </w:r>
            <w:r>
              <w:rPr>
                <w:sz w:val="20"/>
                <w:szCs w:val="20"/>
              </w:rPr>
              <w:t xml:space="preserve"> </w:t>
            </w:r>
            <w:r w:rsidRPr="00D122D3">
              <w:rPr>
                <w:sz w:val="20"/>
                <w:szCs w:val="20"/>
              </w:rPr>
              <w:t>_____________________</w:t>
            </w:r>
            <w:r>
              <w:rPr>
                <w:sz w:val="20"/>
                <w:szCs w:val="20"/>
              </w:rPr>
              <w:t>__</w:t>
            </w:r>
            <w:r w:rsidRPr="00D122D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br/>
            </w:r>
            <w:r w:rsidRPr="00D122D3">
              <w:rPr>
                <w:sz w:val="20"/>
                <w:szCs w:val="20"/>
              </w:rPr>
              <w:t>Date of Birth:</w:t>
            </w:r>
            <w:r>
              <w:rPr>
                <w:sz w:val="20"/>
                <w:szCs w:val="20"/>
              </w:rPr>
              <w:t xml:space="preserve"> </w:t>
            </w:r>
            <w:r w:rsidRPr="00D122D3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</w:t>
            </w:r>
            <w:r w:rsidRPr="00D122D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br/>
              <w:t>Projected School Exit Date: __________________</w:t>
            </w:r>
            <w:r>
              <w:rPr>
                <w:sz w:val="20"/>
                <w:szCs w:val="20"/>
              </w:rPr>
              <w:br/>
              <w:t>Date:  ___________________________________</w:t>
            </w:r>
          </w:p>
        </w:tc>
      </w:tr>
    </w:tbl>
    <w:p w14:paraId="1509328A" w14:textId="77777777" w:rsidR="005A07F5" w:rsidRDefault="001E2DE9" w:rsidP="00833608">
      <w:pPr>
        <w:spacing w:after="0"/>
        <w:jc w:val="center"/>
        <w:rPr>
          <w:color w:val="FFFFFF" w:themeColor="background1"/>
          <w:sz w:val="24"/>
          <w:szCs w:val="24"/>
        </w:rPr>
      </w:pPr>
      <w:r>
        <w:rPr>
          <w:sz w:val="10"/>
          <w:szCs w:val="10"/>
        </w:rPr>
        <w:t xml:space="preserve"> </w:t>
      </w:r>
      <w:r w:rsidRPr="001E2DE9">
        <w:rPr>
          <w:color w:val="FFFFFF" w:themeColor="background1"/>
          <w:sz w:val="10"/>
          <w:szCs w:val="10"/>
        </w:rPr>
        <w:t>_</w:t>
      </w:r>
    </w:p>
    <w:p w14:paraId="1CE492A7" w14:textId="77777777" w:rsidR="00833608" w:rsidRDefault="00833608" w:rsidP="0083360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130177" w:rsidRPr="00DE5E18">
        <w:rPr>
          <w:sz w:val="24"/>
          <w:szCs w:val="24"/>
        </w:rPr>
        <w:t>This is a suggested guideline for students who may be eligible for services related</w:t>
      </w:r>
      <w:r w:rsidR="006E5EBC" w:rsidRPr="00DE5E18">
        <w:rPr>
          <w:sz w:val="24"/>
          <w:szCs w:val="24"/>
        </w:rPr>
        <w:t xml:space="preserve"> to a developmental disability.</w:t>
      </w:r>
      <w:r w:rsidR="00D43D38" w:rsidRPr="00DE5E18">
        <w:rPr>
          <w:sz w:val="24"/>
          <w:szCs w:val="24"/>
        </w:rPr>
        <w:t xml:space="preserve"> </w:t>
      </w:r>
    </w:p>
    <w:p w14:paraId="07DAE531" w14:textId="77777777" w:rsidR="00974F77" w:rsidRDefault="00974F77" w:rsidP="00833608">
      <w:pPr>
        <w:spacing w:after="0"/>
        <w:jc w:val="center"/>
        <w:rPr>
          <w:color w:val="0000FF" w:themeColor="accent1"/>
          <w:u w:val="single"/>
        </w:rPr>
      </w:pPr>
      <w:r>
        <w:t xml:space="preserve">For other HCBS Waiver see </w:t>
      </w:r>
      <w:hyperlink r:id="rId8" w:history="1">
        <w:r w:rsidRPr="003B49E6">
          <w:rPr>
            <w:rStyle w:val="Hyperlink"/>
          </w:rPr>
          <w:t>www.cddo.cwood.org/waivers</w:t>
        </w:r>
      </w:hyperlink>
    </w:p>
    <w:p w14:paraId="73973814" w14:textId="77777777" w:rsidR="00833608" w:rsidRPr="00C924EE" w:rsidRDefault="00833608" w:rsidP="0083360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1672"/>
        <w:gridCol w:w="5546"/>
        <w:gridCol w:w="5850"/>
        <w:gridCol w:w="1710"/>
      </w:tblGrid>
      <w:tr w:rsidR="00DE5E18" w14:paraId="38B9150D" w14:textId="77777777" w:rsidTr="005A07F5"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0B4F48B6" w14:textId="77777777" w:rsidR="00DE5E18" w:rsidRPr="00ED3C58" w:rsidRDefault="00DE5E18" w:rsidP="004765BA">
            <w:pPr>
              <w:jc w:val="center"/>
              <w:rPr>
                <w:b/>
              </w:rPr>
            </w:pPr>
            <w:r w:rsidRPr="00ED3C58">
              <w:rPr>
                <w:b/>
              </w:rPr>
              <w:t>Recommended</w:t>
            </w:r>
          </w:p>
          <w:p w14:paraId="7BA521E4" w14:textId="77777777" w:rsidR="00DE5E18" w:rsidRPr="00ED3C58" w:rsidRDefault="00DE5E18" w:rsidP="004765BA">
            <w:pPr>
              <w:jc w:val="center"/>
              <w:rPr>
                <w:b/>
              </w:rPr>
            </w:pPr>
            <w:r w:rsidRPr="00ED3C58">
              <w:rPr>
                <w:b/>
              </w:rPr>
              <w:t>Age/Time</w:t>
            </w:r>
          </w:p>
        </w:tc>
        <w:tc>
          <w:tcPr>
            <w:tcW w:w="5546" w:type="dxa"/>
            <w:shd w:val="clear" w:color="auto" w:fill="BFBFBF" w:themeFill="background1" w:themeFillShade="BF"/>
            <w:vAlign w:val="center"/>
          </w:tcPr>
          <w:p w14:paraId="09121561" w14:textId="77777777" w:rsidR="00DE5E18" w:rsidRPr="00ED3C58" w:rsidRDefault="00DE5E18" w:rsidP="004765BA">
            <w:pPr>
              <w:jc w:val="center"/>
              <w:rPr>
                <w:b/>
              </w:rPr>
            </w:pPr>
            <w:r w:rsidRPr="00ED3C58">
              <w:rPr>
                <w:b/>
              </w:rPr>
              <w:t>Action Steps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14:paraId="15CACCEF" w14:textId="77777777" w:rsidR="00DE5E18" w:rsidRPr="00ED3C58" w:rsidRDefault="00DE5E18" w:rsidP="004765BA">
            <w:pPr>
              <w:jc w:val="center"/>
              <w:rPr>
                <w:b/>
              </w:rPr>
            </w:pPr>
            <w:r w:rsidRPr="00ED3C58">
              <w:rPr>
                <w:b/>
              </w:rPr>
              <w:t>Details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2024A420" w14:textId="77777777" w:rsidR="00DE5E18" w:rsidRPr="00ED3C58" w:rsidRDefault="00DE5E18" w:rsidP="004765BA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DE5E18" w14:paraId="6FD59109" w14:textId="77777777" w:rsidTr="005A07F5">
        <w:tc>
          <w:tcPr>
            <w:tcW w:w="1672" w:type="dxa"/>
          </w:tcPr>
          <w:p w14:paraId="2F695AC2" w14:textId="77777777" w:rsidR="00DE5E18" w:rsidRDefault="00DE5E18" w:rsidP="00974F77">
            <w:pPr>
              <w:spacing w:before="240"/>
              <w:jc w:val="center"/>
              <w:rPr>
                <w:sz w:val="16"/>
                <w:szCs w:val="16"/>
              </w:rPr>
            </w:pPr>
            <w:r>
              <w:t>0-Adult</w:t>
            </w:r>
          </w:p>
          <w:p w14:paraId="77CB7F71" w14:textId="77777777" w:rsidR="00DE5E18" w:rsidRPr="00974F77" w:rsidRDefault="00DE5E18" w:rsidP="00974F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6" w:type="dxa"/>
          </w:tcPr>
          <w:p w14:paraId="54E51061" w14:textId="77777777" w:rsidR="00DE5E18" w:rsidRDefault="00DE5E18" w:rsidP="00DE5E1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● Register for Smart 911</w:t>
            </w:r>
            <w:r w:rsidR="00624C7C">
              <w:rPr>
                <w:rFonts w:ascii="Calibri" w:hAnsi="Calibri" w:cs="Calibri"/>
              </w:rPr>
              <w:t xml:space="preserve">- provides emergency responders with information regarding the individuals disability, needs, other contact information, etc. </w:t>
            </w:r>
          </w:p>
          <w:p w14:paraId="72B23CAA" w14:textId="77777777" w:rsidR="00624C7C" w:rsidRPr="00C924EE" w:rsidRDefault="00624C7C" w:rsidP="00DE5E18"/>
        </w:tc>
        <w:tc>
          <w:tcPr>
            <w:tcW w:w="5850" w:type="dxa"/>
          </w:tcPr>
          <w:p w14:paraId="3ACE4762" w14:textId="72536C8F" w:rsidR="00DE5E18" w:rsidRDefault="00DE5E18" w:rsidP="00E20DA9">
            <w:r w:rsidRPr="00E20DA9">
              <w:rPr>
                <w:b/>
              </w:rPr>
              <w:t xml:space="preserve">Website:  </w:t>
            </w:r>
            <w:hyperlink r:id="rId9" w:history="1">
              <w:r w:rsidRPr="00E20DA9">
                <w:rPr>
                  <w:rStyle w:val="Hyperlink"/>
                </w:rPr>
                <w:t>www.safety.smart911.com</w:t>
              </w:r>
            </w:hyperlink>
            <w:r>
              <w:t xml:space="preserve"> </w:t>
            </w:r>
          </w:p>
          <w:p w14:paraId="16955DBC" w14:textId="77777777" w:rsidR="00624C7C" w:rsidRPr="00624C7C" w:rsidRDefault="00624C7C" w:rsidP="00E20DA9">
            <w:r>
              <w:t xml:space="preserve">Update profile as information changes </w:t>
            </w:r>
          </w:p>
        </w:tc>
        <w:tc>
          <w:tcPr>
            <w:tcW w:w="1710" w:type="dxa"/>
          </w:tcPr>
          <w:p w14:paraId="7B39B4AF" w14:textId="77777777" w:rsidR="00DE5E18" w:rsidRPr="00ED3C58" w:rsidRDefault="00DE5E18" w:rsidP="00A65E64">
            <w:pPr>
              <w:jc w:val="center"/>
              <w:rPr>
                <w:b/>
              </w:rPr>
            </w:pPr>
          </w:p>
        </w:tc>
      </w:tr>
      <w:tr w:rsidR="00DE5E18" w:rsidRPr="00130177" w14:paraId="26598D62" w14:textId="77777777" w:rsidTr="005A07F5">
        <w:tc>
          <w:tcPr>
            <w:tcW w:w="1672" w:type="dxa"/>
          </w:tcPr>
          <w:p w14:paraId="6F2A0306" w14:textId="77777777" w:rsidR="00DE5E18" w:rsidRPr="00DE5E18" w:rsidRDefault="00DE5E18" w:rsidP="00A65E64">
            <w:pPr>
              <w:jc w:val="center"/>
              <w:rPr>
                <w:sz w:val="16"/>
                <w:szCs w:val="16"/>
              </w:rPr>
            </w:pPr>
            <w:r>
              <w:br/>
              <w:t>0 – 18</w:t>
            </w:r>
          </w:p>
        </w:tc>
        <w:tc>
          <w:tcPr>
            <w:tcW w:w="5546" w:type="dxa"/>
          </w:tcPr>
          <w:p w14:paraId="39C2E7A7" w14:textId="77777777" w:rsidR="00DE5E18" w:rsidRPr="00DE5E18" w:rsidRDefault="00DE5E18" w:rsidP="00A65E64">
            <w:pPr>
              <w:rPr>
                <w:sz w:val="16"/>
                <w:szCs w:val="16"/>
              </w:rPr>
            </w:pPr>
            <w:r w:rsidRPr="00130177">
              <w:t>●</w:t>
            </w:r>
            <w:r>
              <w:t xml:space="preserve"> Application to Social Security for Supplemental Security   </w:t>
            </w:r>
            <w:r>
              <w:br/>
              <w:t xml:space="preserve">   Income.  Eligibility is based on disability &amp; </w:t>
            </w:r>
            <w:r w:rsidRPr="00745076">
              <w:rPr>
                <w:b/>
                <w:u w:val="single"/>
              </w:rPr>
              <w:t>family</w:t>
            </w:r>
            <w:r>
              <w:t xml:space="preserve"> income</w:t>
            </w:r>
            <w:r>
              <w:br/>
            </w:r>
          </w:p>
        </w:tc>
        <w:tc>
          <w:tcPr>
            <w:tcW w:w="5850" w:type="dxa"/>
          </w:tcPr>
          <w:p w14:paraId="053DCFDB" w14:textId="77777777" w:rsidR="00DE5E18" w:rsidRDefault="00DE5E18" w:rsidP="00A65E64">
            <w:pPr>
              <w:rPr>
                <w:rStyle w:val="Hyperlink"/>
              </w:rPr>
            </w:pPr>
            <w:r w:rsidRPr="007739C9">
              <w:rPr>
                <w:rStyle w:val="Hyperlink"/>
                <w:b/>
                <w:color w:val="auto"/>
                <w:u w:val="none"/>
              </w:rPr>
              <w:t xml:space="preserve">Apply Online: </w:t>
            </w:r>
            <w:hyperlink r:id="rId10" w:history="1">
              <w:r w:rsidRPr="003B49E6">
                <w:rPr>
                  <w:rStyle w:val="Hyperlink"/>
                </w:rPr>
                <w:t>https://www.ssa.gov/disabilityssi/ssi.html</w:t>
              </w:r>
            </w:hyperlink>
            <w:r>
              <w:rPr>
                <w:rStyle w:val="Hyperlink"/>
              </w:rPr>
              <w:t xml:space="preserve"> </w:t>
            </w:r>
          </w:p>
          <w:p w14:paraId="2F5BC466" w14:textId="77777777" w:rsidR="00DE5E18" w:rsidRDefault="00DE5E18" w:rsidP="00A65E64">
            <w:pPr>
              <w:rPr>
                <w:rStyle w:val="Hyperlink"/>
              </w:rPr>
            </w:pPr>
            <w:r w:rsidRPr="00DF53EA">
              <w:rPr>
                <w:b/>
              </w:rPr>
              <w:t>Social Security Office</w:t>
            </w:r>
            <w:r>
              <w:t>:  1440 Wakarusa, Suite 200</w:t>
            </w:r>
            <w:r>
              <w:br/>
            </w:r>
            <w:r w:rsidRPr="00DF53EA">
              <w:rPr>
                <w:b/>
              </w:rPr>
              <w:t>Phone</w:t>
            </w:r>
            <w:r>
              <w:t>: (800) 772-1213 | (866) 698-2561</w:t>
            </w:r>
          </w:p>
          <w:p w14:paraId="6E8A4D9A" w14:textId="77777777" w:rsidR="00DE5E18" w:rsidRPr="00DE5E18" w:rsidRDefault="00DE5E18" w:rsidP="00A65E6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14:paraId="4ACFF0E6" w14:textId="77777777" w:rsidR="00DE5E18" w:rsidRPr="00130177" w:rsidRDefault="00DE5E18" w:rsidP="00A65E64">
            <w:pPr>
              <w:jc w:val="center"/>
            </w:pPr>
          </w:p>
        </w:tc>
      </w:tr>
      <w:tr w:rsidR="00DE5E18" w14:paraId="21C24304" w14:textId="77777777" w:rsidTr="005A07F5">
        <w:tc>
          <w:tcPr>
            <w:tcW w:w="1672" w:type="dxa"/>
          </w:tcPr>
          <w:p w14:paraId="5491BCAC" w14:textId="77777777" w:rsidR="00DE5E18" w:rsidRPr="00DE5E18" w:rsidRDefault="00DE5E18" w:rsidP="00A65E64">
            <w:pPr>
              <w:jc w:val="center"/>
              <w:rPr>
                <w:sz w:val="16"/>
                <w:szCs w:val="16"/>
              </w:rPr>
            </w:pPr>
            <w:r>
              <w:br/>
              <w:t>0 – 18</w:t>
            </w:r>
          </w:p>
        </w:tc>
        <w:tc>
          <w:tcPr>
            <w:tcW w:w="5546" w:type="dxa"/>
          </w:tcPr>
          <w:p w14:paraId="75FFE4AE" w14:textId="77777777" w:rsidR="00DE5E18" w:rsidRDefault="00DE5E18" w:rsidP="00A65E64">
            <w:r w:rsidRPr="00130177">
              <w:t>●</w:t>
            </w:r>
            <w:r>
              <w:t xml:space="preserve"> Apply for Kancare (Kansas Medicaid).  Eligibility is based </w:t>
            </w:r>
            <w:r>
              <w:br/>
              <w:t xml:space="preserve">   on disability diagnosis.</w:t>
            </w:r>
          </w:p>
          <w:p w14:paraId="74F4CB03" w14:textId="77777777" w:rsidR="00DE5E18" w:rsidRPr="00DE5E18" w:rsidRDefault="00DE5E18" w:rsidP="00A65E64">
            <w:pPr>
              <w:rPr>
                <w:sz w:val="16"/>
                <w:szCs w:val="16"/>
              </w:rPr>
            </w:pPr>
          </w:p>
          <w:p w14:paraId="6E1D3031" w14:textId="77777777" w:rsidR="00DE5E18" w:rsidRDefault="00DE5E18" w:rsidP="00A65E64">
            <w:r>
              <w:rPr>
                <w:rFonts w:cstheme="minorHAnsi"/>
              </w:rPr>
              <w:t>●</w:t>
            </w:r>
            <w:r>
              <w:t xml:space="preserve"> If eligible for Medicaid, contact the CDDO to explore </w:t>
            </w:r>
            <w:r>
              <w:br/>
              <w:t xml:space="preserve">   case management options.</w:t>
            </w:r>
          </w:p>
          <w:p w14:paraId="70CEBC9D" w14:textId="77777777" w:rsidR="00DE5E18" w:rsidRPr="00DE5E18" w:rsidRDefault="00DE5E18" w:rsidP="00A65E64">
            <w:pPr>
              <w:rPr>
                <w:sz w:val="16"/>
                <w:szCs w:val="16"/>
              </w:rPr>
            </w:pPr>
          </w:p>
          <w:p w14:paraId="4626B3C4" w14:textId="77777777" w:rsidR="00DE5E18" w:rsidRPr="00C924EE" w:rsidRDefault="00DE5E18" w:rsidP="00A65E64">
            <w:r w:rsidRPr="00130177">
              <w:t>●</w:t>
            </w:r>
            <w:r w:rsidRPr="00ED3C58">
              <w:t xml:space="preserve"> </w:t>
            </w:r>
            <w:r>
              <w:t xml:space="preserve">During this process you will select your “Managed Care </w:t>
            </w:r>
            <w:r>
              <w:br/>
              <w:t xml:space="preserve">    Organization” (MCO)</w:t>
            </w:r>
            <w:r>
              <w:br/>
            </w:r>
          </w:p>
        </w:tc>
        <w:tc>
          <w:tcPr>
            <w:tcW w:w="5850" w:type="dxa"/>
          </w:tcPr>
          <w:p w14:paraId="55CB5339" w14:textId="77777777" w:rsidR="00DE5E18" w:rsidRDefault="00DE5E18" w:rsidP="00A65E64">
            <w:pPr>
              <w:rPr>
                <w:rStyle w:val="Hyperlink"/>
              </w:rPr>
            </w:pPr>
            <w:r w:rsidRPr="00DF53EA">
              <w:rPr>
                <w:b/>
              </w:rPr>
              <w:t>Apply Online</w:t>
            </w:r>
            <w:r w:rsidRPr="00DF53EA">
              <w:t>:</w:t>
            </w:r>
            <w:r w:rsidRPr="00DF53EA">
              <w:rPr>
                <w:color w:val="0000FF" w:themeColor="accent1"/>
              </w:rPr>
              <w:t xml:space="preserve">  </w:t>
            </w:r>
            <w:hyperlink r:id="rId11" w:history="1">
              <w:r w:rsidRPr="00562C07">
                <w:rPr>
                  <w:rStyle w:val="Hyperlink"/>
                </w:rPr>
                <w:t>www.</w:t>
              </w:r>
              <w:r w:rsidRPr="003B49E6">
                <w:rPr>
                  <w:rStyle w:val="Hyperlink"/>
                </w:rPr>
                <w:t>applyforkancare.ks.gov</w:t>
              </w:r>
            </w:hyperlink>
            <w:r>
              <w:t xml:space="preserve"> or https://cssp.kees.ks.gov </w:t>
            </w:r>
            <w:r>
              <w:br/>
              <w:t>(click on “Health Plans” to explore the 3 MCO options)</w:t>
            </w:r>
            <w:r>
              <w:rPr>
                <w:color w:val="0000FF" w:themeColor="accent1"/>
                <w:u w:val="single"/>
              </w:rPr>
              <w:br/>
            </w:r>
            <w:r>
              <w:rPr>
                <w:color w:val="0000FF" w:themeColor="accent1"/>
                <w:u w:val="single"/>
              </w:rPr>
              <w:br/>
            </w:r>
            <w:r w:rsidRPr="00485D0F">
              <w:rPr>
                <w:b/>
              </w:rPr>
              <w:t>Case Management Options</w:t>
            </w:r>
            <w:r>
              <w:t xml:space="preserve">:  </w:t>
            </w:r>
            <w:hyperlink r:id="rId12" w:history="1">
              <w:r w:rsidRPr="006658BC">
                <w:rPr>
                  <w:rStyle w:val="Hyperlink"/>
                </w:rPr>
                <w:t>www.cddo.cwood.org/TCM</w:t>
              </w:r>
            </w:hyperlink>
          </w:p>
          <w:p w14:paraId="7444968F" w14:textId="77777777" w:rsidR="00DE5E18" w:rsidRDefault="00DE5E18" w:rsidP="00A65E64">
            <w:pPr>
              <w:rPr>
                <w:rStyle w:val="Hyperlink"/>
              </w:rPr>
            </w:pPr>
          </w:p>
          <w:p w14:paraId="0650D886" w14:textId="77777777" w:rsidR="00DE5E18" w:rsidRPr="00DE5E18" w:rsidRDefault="00DE5E18" w:rsidP="00A65E64">
            <w:pPr>
              <w:rPr>
                <w:color w:val="0000FF" w:themeColor="accent1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14:paraId="668F47CC" w14:textId="77777777" w:rsidR="00DE5E18" w:rsidRPr="00DF53EA" w:rsidRDefault="00DE5E18" w:rsidP="00A65E64">
            <w:pPr>
              <w:rPr>
                <w:b/>
              </w:rPr>
            </w:pPr>
          </w:p>
        </w:tc>
      </w:tr>
      <w:tr w:rsidR="00DE5E18" w:rsidRPr="00130177" w14:paraId="1580018E" w14:textId="77777777" w:rsidTr="005A07F5">
        <w:tc>
          <w:tcPr>
            <w:tcW w:w="1672" w:type="dxa"/>
          </w:tcPr>
          <w:p w14:paraId="3491A521" w14:textId="77777777" w:rsidR="00DE5E18" w:rsidRPr="00130177" w:rsidRDefault="00DE5E18" w:rsidP="00A65E64">
            <w:pPr>
              <w:jc w:val="center"/>
            </w:pPr>
            <w:r>
              <w:br/>
              <w:t>5</w:t>
            </w:r>
            <w:r w:rsidRPr="00130177">
              <w:t xml:space="preserve"> – Adult</w:t>
            </w:r>
            <w:r w:rsidRPr="00130177">
              <w:br/>
            </w:r>
            <w:r w:rsidRPr="00130177">
              <w:br/>
              <w:t xml:space="preserve">When services are needed </w:t>
            </w:r>
          </w:p>
          <w:p w14:paraId="5278B110" w14:textId="77777777" w:rsidR="00DE5E18" w:rsidRPr="00130177" w:rsidRDefault="00DE5E18" w:rsidP="00A65E64">
            <w:pPr>
              <w:jc w:val="center"/>
            </w:pPr>
            <w:r>
              <w:t>but</w:t>
            </w:r>
            <w:r w:rsidRPr="00130177">
              <w:t xml:space="preserve"> at least </w:t>
            </w:r>
          </w:p>
          <w:p w14:paraId="7B2D96FD" w14:textId="77777777" w:rsidR="00DE5E18" w:rsidRPr="00ED3C58" w:rsidRDefault="00DE5E18" w:rsidP="00A65E64">
            <w:pPr>
              <w:jc w:val="center"/>
              <w:rPr>
                <w:b/>
              </w:rPr>
            </w:pPr>
            <w:r>
              <w:t>prior to age 21</w:t>
            </w:r>
          </w:p>
        </w:tc>
        <w:tc>
          <w:tcPr>
            <w:tcW w:w="5546" w:type="dxa"/>
          </w:tcPr>
          <w:p w14:paraId="1F06627F" w14:textId="77777777" w:rsidR="00DE5E18" w:rsidRDefault="00DE5E18" w:rsidP="00A65E64">
            <w:r w:rsidRPr="00130177">
              <w:t>●</w:t>
            </w:r>
            <w:r>
              <w:t xml:space="preserve"> </w:t>
            </w:r>
            <w:r w:rsidRPr="00130177">
              <w:t xml:space="preserve">Contact </w:t>
            </w:r>
            <w:r>
              <w:t xml:space="preserve">the </w:t>
            </w:r>
            <w:r w:rsidRPr="00974F77">
              <w:rPr>
                <w:b/>
              </w:rPr>
              <w:t>Community Developmental Disability Organization</w:t>
            </w:r>
            <w:r>
              <w:t xml:space="preserve"> (Single Point of Entry)</w:t>
            </w:r>
          </w:p>
          <w:p w14:paraId="52FD5BE8" w14:textId="772EDB8F" w:rsidR="00DE5E18" w:rsidRPr="00DE5E18" w:rsidRDefault="00DE5E18" w:rsidP="00A65E64">
            <w:pPr>
              <w:rPr>
                <w:sz w:val="16"/>
                <w:szCs w:val="16"/>
              </w:rPr>
            </w:pPr>
            <w:r>
              <w:t>Cottonwood CD</w:t>
            </w:r>
            <w:r w:rsidR="00220DA2">
              <w:t>DO:  Angela Drake (785) 840-1</w:t>
            </w:r>
            <w:r w:rsidR="00DF1FC1">
              <w:t>614</w:t>
            </w:r>
            <w:r>
              <w:br/>
            </w:r>
          </w:p>
          <w:p w14:paraId="5CBBAED8" w14:textId="77777777" w:rsidR="00DE5E18" w:rsidRPr="00C924EE" w:rsidRDefault="00DE5E18" w:rsidP="00A65E64">
            <w:r w:rsidRPr="00130177">
              <w:t>●</w:t>
            </w:r>
            <w:r>
              <w:t xml:space="preserve"> CDDO will determine eligibility for Intellectual /   </w:t>
            </w:r>
            <w:r>
              <w:br/>
              <w:t xml:space="preserve">    Developmental Disability (I/DD) Waiver services funding.</w:t>
            </w:r>
            <w:r>
              <w:br/>
            </w:r>
            <w:r>
              <w:br/>
            </w:r>
            <w:r w:rsidRPr="00130177">
              <w:t>●</w:t>
            </w:r>
            <w:r>
              <w:t xml:space="preserve"> Obtain information about service options and providers.</w:t>
            </w:r>
            <w:r>
              <w:br/>
            </w:r>
          </w:p>
        </w:tc>
        <w:tc>
          <w:tcPr>
            <w:tcW w:w="5850" w:type="dxa"/>
          </w:tcPr>
          <w:p w14:paraId="272F6CF6" w14:textId="77777777" w:rsidR="00DE5E18" w:rsidRPr="00130177" w:rsidRDefault="00DE5E18" w:rsidP="00A65E64">
            <w:pPr>
              <w:rPr>
                <w:sz w:val="10"/>
                <w:szCs w:val="10"/>
              </w:rPr>
            </w:pPr>
            <w:r w:rsidRPr="00485D0F">
              <w:rPr>
                <w:b/>
              </w:rPr>
              <w:t>To initiate eligibility determination</w:t>
            </w:r>
            <w:r>
              <w:t xml:space="preserve">: request an eligibility </w:t>
            </w:r>
            <w:r>
              <w:br/>
              <w:t>packet from the CDDO.  Be prepared to provide:</w:t>
            </w:r>
            <w:r>
              <w:br/>
            </w:r>
          </w:p>
          <w:p w14:paraId="6173E0B2" w14:textId="77777777" w:rsidR="00DE5E18" w:rsidRPr="00DE5E18" w:rsidRDefault="00DE5E18" w:rsidP="00A65E64">
            <w:pPr>
              <w:rPr>
                <w:b/>
                <w:sz w:val="16"/>
                <w:szCs w:val="16"/>
              </w:rPr>
            </w:pPr>
            <w:r>
              <w:tab/>
              <w:t xml:space="preserve">Birth Certificate </w:t>
            </w:r>
            <w:r>
              <w:tab/>
            </w:r>
            <w:r w:rsidRPr="00130177">
              <w:rPr>
                <w:color w:val="0000FF" w:themeColor="accent1"/>
                <w:u w:val="single"/>
              </w:rPr>
              <w:t>www.kdheks.gov/vital</w:t>
            </w:r>
            <w:r>
              <w:br/>
            </w:r>
            <w:r>
              <w:tab/>
              <w:t>Social Security Card</w:t>
            </w:r>
            <w:r>
              <w:tab/>
            </w:r>
            <w:r w:rsidRPr="00130177">
              <w:rPr>
                <w:color w:val="0000FF" w:themeColor="accent1"/>
                <w:u w:val="single"/>
              </w:rPr>
              <w:t>www.ssa.gov</w:t>
            </w:r>
            <w:r>
              <w:br/>
            </w:r>
            <w:r>
              <w:tab/>
              <w:t>School &amp; Disability Diagnosis Records</w:t>
            </w:r>
            <w:r>
              <w:br/>
            </w:r>
            <w:r>
              <w:rPr>
                <w:sz w:val="10"/>
                <w:szCs w:val="10"/>
              </w:rPr>
              <w:t xml:space="preserve"> </w:t>
            </w:r>
            <w:r w:rsidRPr="00745076">
              <w:rPr>
                <w:color w:val="FFFFFF" w:themeColor="background1"/>
                <w:sz w:val="10"/>
                <w:szCs w:val="10"/>
              </w:rPr>
              <w:t>d</w:t>
            </w:r>
            <w:r>
              <w:br/>
            </w:r>
          </w:p>
          <w:p w14:paraId="358009DF" w14:textId="77777777" w:rsidR="00DE5E18" w:rsidRPr="00DE5E18" w:rsidRDefault="00DE5E18" w:rsidP="00A65E64">
            <w:pPr>
              <w:rPr>
                <w:sz w:val="16"/>
                <w:szCs w:val="16"/>
              </w:rPr>
            </w:pPr>
            <w:r w:rsidRPr="00485D0F">
              <w:rPr>
                <w:b/>
              </w:rPr>
              <w:t>I/DD Service options</w:t>
            </w:r>
            <w:r>
              <w:t xml:space="preserve">:  </w:t>
            </w:r>
            <w:hyperlink r:id="rId13" w:history="1">
              <w:r w:rsidRPr="006658BC">
                <w:rPr>
                  <w:rStyle w:val="Hyperlink"/>
                </w:rPr>
                <w:t>www.cddo.cwood.org/services</w:t>
              </w:r>
            </w:hyperlink>
            <w:r>
              <w:rPr>
                <w:color w:val="0000FF" w:themeColor="accent1"/>
                <w:u w:val="single"/>
              </w:rPr>
              <w:br/>
            </w:r>
          </w:p>
        </w:tc>
        <w:tc>
          <w:tcPr>
            <w:tcW w:w="1710" w:type="dxa"/>
          </w:tcPr>
          <w:p w14:paraId="0C07777F" w14:textId="77777777" w:rsidR="00DE5E18" w:rsidRPr="00130177" w:rsidRDefault="00DE5E18" w:rsidP="00A65E64">
            <w:pPr>
              <w:jc w:val="center"/>
            </w:pPr>
          </w:p>
        </w:tc>
      </w:tr>
      <w:tr w:rsidR="00DE5E18" w14:paraId="7A55A905" w14:textId="77777777" w:rsidTr="005A07F5">
        <w:tc>
          <w:tcPr>
            <w:tcW w:w="1672" w:type="dxa"/>
          </w:tcPr>
          <w:p w14:paraId="6AC863D3" w14:textId="77777777" w:rsidR="00DE5E18" w:rsidRDefault="00DE5E18" w:rsidP="00A65E64">
            <w:pPr>
              <w:jc w:val="center"/>
            </w:pPr>
          </w:p>
          <w:p w14:paraId="24AA7B2F" w14:textId="77777777" w:rsidR="00DE5E18" w:rsidRDefault="00DE5E18" w:rsidP="00624C7C">
            <w:pPr>
              <w:jc w:val="center"/>
            </w:pPr>
            <w:r>
              <w:t xml:space="preserve">14-21 </w:t>
            </w:r>
          </w:p>
        </w:tc>
        <w:tc>
          <w:tcPr>
            <w:tcW w:w="5546" w:type="dxa"/>
          </w:tcPr>
          <w:p w14:paraId="3B447259" w14:textId="77777777" w:rsidR="00DE5E18" w:rsidRPr="00ED3C58" w:rsidRDefault="00DE5E18" w:rsidP="00A65E64">
            <w:r w:rsidRPr="00130177">
              <w:t>●</w:t>
            </w:r>
            <w:r w:rsidRPr="00ED3C58">
              <w:t xml:space="preserve"> School Transition Services</w:t>
            </w:r>
          </w:p>
          <w:p w14:paraId="4BE3839E" w14:textId="77777777" w:rsidR="00DE5E18" w:rsidRDefault="00DE5E18" w:rsidP="00A65E64"/>
          <w:p w14:paraId="723D2295" w14:textId="77777777" w:rsidR="00DE5E18" w:rsidRDefault="00DE5E18" w:rsidP="00A65E64"/>
          <w:p w14:paraId="2E649455" w14:textId="77777777" w:rsidR="00DE5E18" w:rsidRDefault="00DE5E18" w:rsidP="00A65E64"/>
          <w:p w14:paraId="639B516D" w14:textId="77777777" w:rsidR="00DE5E18" w:rsidRPr="00ED3C58" w:rsidRDefault="00DE5E18" w:rsidP="00A65E64"/>
        </w:tc>
        <w:tc>
          <w:tcPr>
            <w:tcW w:w="5850" w:type="dxa"/>
          </w:tcPr>
          <w:p w14:paraId="588FA68D" w14:textId="77777777" w:rsidR="00DE5E18" w:rsidRDefault="00DE5E18" w:rsidP="00A65E64">
            <w:r w:rsidRPr="00974F77">
              <w:rPr>
                <w:b/>
              </w:rPr>
              <w:t>Transition</w:t>
            </w:r>
            <w:r w:rsidRPr="007739C9">
              <w:rPr>
                <w:b/>
              </w:rPr>
              <w:t xml:space="preserve"> planning</w:t>
            </w:r>
            <w:r>
              <w:t xml:space="preserve"> will begin at IEP meetings at age 14. </w:t>
            </w:r>
          </w:p>
          <w:p w14:paraId="19F554E7" w14:textId="77777777" w:rsidR="00DE5E18" w:rsidRDefault="00DE5E18" w:rsidP="00A65E64"/>
          <w:p w14:paraId="73C6E80C" w14:textId="77777777" w:rsidR="00DE5E18" w:rsidRPr="00ED3C58" w:rsidRDefault="00DE5E18" w:rsidP="00A65E64">
            <w:r w:rsidRPr="007739C9">
              <w:rPr>
                <w:b/>
              </w:rPr>
              <w:t>Transition services</w:t>
            </w:r>
            <w:r>
              <w:t xml:space="preserve"> will begin at age 16. </w:t>
            </w:r>
          </w:p>
        </w:tc>
        <w:tc>
          <w:tcPr>
            <w:tcW w:w="1710" w:type="dxa"/>
          </w:tcPr>
          <w:p w14:paraId="30C1152A" w14:textId="77777777" w:rsidR="00DE5E18" w:rsidRPr="00ED3C58" w:rsidRDefault="00DE5E18" w:rsidP="00A65E64">
            <w:pPr>
              <w:jc w:val="center"/>
              <w:rPr>
                <w:b/>
              </w:rPr>
            </w:pPr>
          </w:p>
        </w:tc>
      </w:tr>
      <w:tr w:rsidR="00C924EE" w:rsidRPr="00ED3C58" w14:paraId="27F3237F" w14:textId="77777777" w:rsidTr="00A65E64"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434230EF" w14:textId="77777777" w:rsidR="00C924EE" w:rsidRPr="00ED3C58" w:rsidRDefault="00C924EE" w:rsidP="00A65E64">
            <w:pPr>
              <w:jc w:val="center"/>
              <w:rPr>
                <w:b/>
              </w:rPr>
            </w:pPr>
            <w:r w:rsidRPr="00ED3C58">
              <w:rPr>
                <w:b/>
              </w:rPr>
              <w:lastRenderedPageBreak/>
              <w:t>Recommended</w:t>
            </w:r>
          </w:p>
          <w:p w14:paraId="5D5C0E13" w14:textId="77777777" w:rsidR="00C924EE" w:rsidRPr="00ED3C58" w:rsidRDefault="00C924EE" w:rsidP="00A65E64">
            <w:pPr>
              <w:jc w:val="center"/>
              <w:rPr>
                <w:b/>
              </w:rPr>
            </w:pPr>
            <w:r w:rsidRPr="00ED3C58">
              <w:rPr>
                <w:b/>
              </w:rPr>
              <w:t>Age/Time</w:t>
            </w:r>
          </w:p>
        </w:tc>
        <w:tc>
          <w:tcPr>
            <w:tcW w:w="5546" w:type="dxa"/>
            <w:shd w:val="clear" w:color="auto" w:fill="BFBFBF" w:themeFill="background1" w:themeFillShade="BF"/>
            <w:vAlign w:val="center"/>
          </w:tcPr>
          <w:p w14:paraId="2F94D328" w14:textId="77777777" w:rsidR="00C924EE" w:rsidRPr="00ED3C58" w:rsidRDefault="00C924EE" w:rsidP="00A65E64">
            <w:pPr>
              <w:jc w:val="center"/>
              <w:rPr>
                <w:b/>
              </w:rPr>
            </w:pPr>
            <w:r w:rsidRPr="00ED3C58">
              <w:rPr>
                <w:b/>
              </w:rPr>
              <w:t>Action Steps</w:t>
            </w:r>
          </w:p>
        </w:tc>
        <w:tc>
          <w:tcPr>
            <w:tcW w:w="5850" w:type="dxa"/>
            <w:shd w:val="clear" w:color="auto" w:fill="BFBFBF" w:themeFill="background1" w:themeFillShade="BF"/>
            <w:vAlign w:val="center"/>
          </w:tcPr>
          <w:p w14:paraId="7B7580B7" w14:textId="77777777" w:rsidR="00C924EE" w:rsidRPr="00ED3C58" w:rsidRDefault="00C924EE" w:rsidP="00A65E64">
            <w:pPr>
              <w:jc w:val="center"/>
              <w:rPr>
                <w:b/>
              </w:rPr>
            </w:pPr>
            <w:r w:rsidRPr="00ED3C58">
              <w:rPr>
                <w:b/>
              </w:rPr>
              <w:t>Details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65D7EEDB" w14:textId="77777777" w:rsidR="00C924EE" w:rsidRPr="00ED3C58" w:rsidRDefault="00C924EE" w:rsidP="00A65E64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624C7C" w14:paraId="6A1F9D2B" w14:textId="77777777" w:rsidTr="005A07F5">
        <w:tc>
          <w:tcPr>
            <w:tcW w:w="1672" w:type="dxa"/>
          </w:tcPr>
          <w:p w14:paraId="35A5941B" w14:textId="77777777" w:rsidR="00624C7C" w:rsidRDefault="00624C7C" w:rsidP="00A65E64">
            <w:pPr>
              <w:jc w:val="center"/>
            </w:pPr>
            <w:r>
              <w:t xml:space="preserve">14-21 </w:t>
            </w:r>
          </w:p>
        </w:tc>
        <w:tc>
          <w:tcPr>
            <w:tcW w:w="5546" w:type="dxa"/>
          </w:tcPr>
          <w:p w14:paraId="2C2FA8E6" w14:textId="77777777" w:rsidR="00624C7C" w:rsidRDefault="00624C7C" w:rsidP="00130177">
            <w:pPr>
              <w:rPr>
                <w:sz w:val="16"/>
                <w:szCs w:val="16"/>
              </w:rPr>
            </w:pPr>
            <w:r>
              <w:rPr>
                <w:rFonts w:cstheme="minorHAnsi"/>
              </w:rPr>
              <w:t>●</w:t>
            </w:r>
            <w:r>
              <w:t xml:space="preserve"> Referrals to Community Resources and services</w:t>
            </w:r>
          </w:p>
          <w:p w14:paraId="3B6F5845" w14:textId="77777777" w:rsidR="00151D86" w:rsidRPr="00151D86" w:rsidRDefault="00151D86" w:rsidP="00130177">
            <w:pPr>
              <w:rPr>
                <w:sz w:val="16"/>
                <w:szCs w:val="16"/>
              </w:rPr>
            </w:pPr>
          </w:p>
          <w:p w14:paraId="399A2B4E" w14:textId="77777777" w:rsidR="00624C7C" w:rsidRDefault="00624C7C" w:rsidP="00130177">
            <w:r>
              <w:rPr>
                <w:rFonts w:cstheme="minorHAnsi"/>
              </w:rPr>
              <w:t>●</w:t>
            </w:r>
            <w:r w:rsidR="00151D86">
              <w:t xml:space="preserve"> Complete applications according to needs and preferences</w:t>
            </w:r>
          </w:p>
          <w:p w14:paraId="6A7C19D0" w14:textId="77777777" w:rsidR="00624C7C" w:rsidRPr="00130177" w:rsidRDefault="00624C7C" w:rsidP="00130177"/>
        </w:tc>
        <w:tc>
          <w:tcPr>
            <w:tcW w:w="5850" w:type="dxa"/>
          </w:tcPr>
          <w:p w14:paraId="35F72F88" w14:textId="77777777" w:rsidR="00151D86" w:rsidRDefault="00624C7C" w:rsidP="00130177">
            <w:r>
              <w:rPr>
                <w:b/>
              </w:rPr>
              <w:t xml:space="preserve">Transportation: </w:t>
            </w:r>
            <w:r>
              <w:t>Para-Transit Services (aka. T-Lift)</w:t>
            </w:r>
            <w:r w:rsidR="00151D86">
              <w:t>. Complete “Part A” of application. Send “Part B” to a medical professional.</w:t>
            </w:r>
          </w:p>
          <w:p w14:paraId="66E74E9E" w14:textId="77777777" w:rsidR="00624C7C" w:rsidRDefault="00151D86" w:rsidP="00130177">
            <w:pPr>
              <w:rPr>
                <w:sz w:val="16"/>
                <w:szCs w:val="16"/>
              </w:rPr>
            </w:pPr>
            <w:r>
              <w:t xml:space="preserve"> </w:t>
            </w:r>
            <w:hyperlink r:id="rId14" w:history="1">
              <w:r w:rsidRPr="0008635A">
                <w:rPr>
                  <w:rStyle w:val="Hyperlink"/>
                </w:rPr>
                <w:t>http://lawrencetransit.org/ada-services</w:t>
              </w:r>
            </w:hyperlink>
            <w:r>
              <w:t xml:space="preserve"> </w:t>
            </w:r>
          </w:p>
          <w:p w14:paraId="52BFF7E9" w14:textId="77777777" w:rsidR="00624C7C" w:rsidRDefault="00624C7C" w:rsidP="00130177">
            <w:pPr>
              <w:rPr>
                <w:sz w:val="16"/>
                <w:szCs w:val="16"/>
              </w:rPr>
            </w:pPr>
          </w:p>
          <w:p w14:paraId="299690CB" w14:textId="77777777" w:rsidR="00624C7C" w:rsidRDefault="00624C7C" w:rsidP="00130177">
            <w:r>
              <w:rPr>
                <w:b/>
              </w:rPr>
              <w:t xml:space="preserve">Recreation: </w:t>
            </w:r>
            <w:r>
              <w:t>Special Olympics</w:t>
            </w:r>
          </w:p>
          <w:p w14:paraId="103D8BD9" w14:textId="77777777" w:rsidR="00624C7C" w:rsidRDefault="00624C7C" w:rsidP="00130177">
            <w:r>
              <w:t xml:space="preserve">                      LPRD Special Populations</w:t>
            </w:r>
          </w:p>
          <w:p w14:paraId="242ABDFA" w14:textId="77777777" w:rsidR="00151D86" w:rsidRPr="00624C7C" w:rsidRDefault="00151D86" w:rsidP="00130177">
            <w:r>
              <w:t xml:space="preserve">                      Independence, Inc. </w:t>
            </w:r>
          </w:p>
        </w:tc>
        <w:tc>
          <w:tcPr>
            <w:tcW w:w="1710" w:type="dxa"/>
          </w:tcPr>
          <w:p w14:paraId="16C6F7DD" w14:textId="77777777" w:rsidR="00624C7C" w:rsidRPr="00130177" w:rsidRDefault="00624C7C" w:rsidP="00A65E64">
            <w:pPr>
              <w:jc w:val="center"/>
            </w:pPr>
          </w:p>
        </w:tc>
      </w:tr>
      <w:tr w:rsidR="00D7558A" w14:paraId="462CAE0D" w14:textId="77777777" w:rsidTr="005A07F5">
        <w:tc>
          <w:tcPr>
            <w:tcW w:w="1672" w:type="dxa"/>
          </w:tcPr>
          <w:p w14:paraId="59DD6A30" w14:textId="77777777" w:rsidR="00D7558A" w:rsidRDefault="00D7558A" w:rsidP="00A65E64">
            <w:pPr>
              <w:jc w:val="center"/>
            </w:pPr>
            <w:r>
              <w:t>16</w:t>
            </w:r>
          </w:p>
        </w:tc>
        <w:tc>
          <w:tcPr>
            <w:tcW w:w="5546" w:type="dxa"/>
          </w:tcPr>
          <w:p w14:paraId="1E3F9F09" w14:textId="77777777" w:rsidR="00D7558A" w:rsidRDefault="00D7558A" w:rsidP="00130177">
            <w:r>
              <w:rPr>
                <w:rFonts w:cstheme="minorHAnsi"/>
              </w:rPr>
              <w:t>●</w:t>
            </w:r>
            <w:r>
              <w:t xml:space="preserve"> Have Social Security Card available</w:t>
            </w:r>
          </w:p>
          <w:p w14:paraId="09C4EFD1" w14:textId="77777777" w:rsidR="00D7558A" w:rsidRDefault="00D7558A" w:rsidP="00130177"/>
          <w:p w14:paraId="6330ECB5" w14:textId="77777777" w:rsidR="00D7558A" w:rsidRDefault="00D7558A" w:rsidP="001301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● Have Kansas ID or Driver’s License? </w:t>
            </w:r>
          </w:p>
          <w:p w14:paraId="66F5B60A" w14:textId="77777777" w:rsidR="00D7558A" w:rsidRPr="00C924EE" w:rsidRDefault="00D7558A" w:rsidP="00130177"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850" w:type="dxa"/>
          </w:tcPr>
          <w:p w14:paraId="7B55991D" w14:textId="77777777" w:rsidR="0028122F" w:rsidRPr="00ED3C58" w:rsidRDefault="00F255E0" w:rsidP="0028122F">
            <w:hyperlink r:id="rId15" w:history="1">
              <w:r w:rsidR="0028122F" w:rsidRPr="00ED3C58">
                <w:rPr>
                  <w:rStyle w:val="Hyperlink"/>
                </w:rPr>
                <w:t>www.ssa.gov</w:t>
              </w:r>
            </w:hyperlink>
          </w:p>
          <w:p w14:paraId="1DDFD490" w14:textId="77777777" w:rsidR="0028122F" w:rsidRPr="00ED3C58" w:rsidRDefault="0028122F" w:rsidP="0028122F"/>
          <w:p w14:paraId="2EEA68DD" w14:textId="77777777" w:rsidR="00D7558A" w:rsidRPr="0028122F" w:rsidRDefault="00F255E0" w:rsidP="00130177">
            <w:hyperlink r:id="rId16" w:history="1">
              <w:r w:rsidR="0028122F" w:rsidRPr="00ED3C58">
                <w:rPr>
                  <w:rStyle w:val="Hyperlink"/>
                </w:rPr>
                <w:t>www.ksrevenue.org/dmvproof.html</w:t>
              </w:r>
            </w:hyperlink>
            <w:r w:rsidR="0028122F" w:rsidRPr="00ED3C58">
              <w:t xml:space="preserve"> </w:t>
            </w:r>
          </w:p>
        </w:tc>
        <w:tc>
          <w:tcPr>
            <w:tcW w:w="1710" w:type="dxa"/>
          </w:tcPr>
          <w:p w14:paraId="71C5A3E0" w14:textId="77777777" w:rsidR="00D7558A" w:rsidRPr="00130177" w:rsidRDefault="00D7558A" w:rsidP="00A65E64">
            <w:pPr>
              <w:jc w:val="center"/>
            </w:pPr>
          </w:p>
        </w:tc>
      </w:tr>
      <w:tr w:rsidR="00DE5E18" w14:paraId="09EEA883" w14:textId="77777777" w:rsidTr="005A07F5">
        <w:tc>
          <w:tcPr>
            <w:tcW w:w="1672" w:type="dxa"/>
          </w:tcPr>
          <w:p w14:paraId="3B1E154B" w14:textId="77777777" w:rsidR="00DE5E18" w:rsidRDefault="00DE5E18" w:rsidP="00A65E64">
            <w:pPr>
              <w:jc w:val="center"/>
            </w:pPr>
            <w:r>
              <w:br/>
              <w:t>Prior to age 18</w:t>
            </w:r>
          </w:p>
        </w:tc>
        <w:tc>
          <w:tcPr>
            <w:tcW w:w="5546" w:type="dxa"/>
          </w:tcPr>
          <w:p w14:paraId="0C23BFA8" w14:textId="77777777" w:rsidR="00DE5E18" w:rsidRPr="00DE5E18" w:rsidRDefault="00DE5E18" w:rsidP="00130177">
            <w:pPr>
              <w:rPr>
                <w:sz w:val="16"/>
                <w:szCs w:val="16"/>
              </w:rPr>
            </w:pPr>
            <w:r w:rsidRPr="00130177">
              <w:t>●</w:t>
            </w:r>
            <w:r>
              <w:t xml:space="preserve"> Explore guardianship / estate planning issues</w:t>
            </w:r>
            <w:r>
              <w:br/>
            </w:r>
          </w:p>
        </w:tc>
        <w:tc>
          <w:tcPr>
            <w:tcW w:w="5850" w:type="dxa"/>
          </w:tcPr>
          <w:p w14:paraId="527C489A" w14:textId="77777777" w:rsidR="00DE5E18" w:rsidRPr="00DE5E18" w:rsidRDefault="00DE5E18" w:rsidP="00130177">
            <w:pPr>
              <w:rPr>
                <w:color w:val="0000FF" w:themeColor="accent1"/>
                <w:sz w:val="16"/>
                <w:szCs w:val="16"/>
                <w:u w:val="single"/>
              </w:rPr>
            </w:pPr>
            <w:r w:rsidRPr="00485D0F">
              <w:rPr>
                <w:b/>
              </w:rPr>
              <w:t>Kansas Guardianship Program</w:t>
            </w:r>
            <w:r w:rsidRPr="001E2DE9">
              <w:t xml:space="preserve">: </w:t>
            </w:r>
            <w:r w:rsidRPr="001E2DE9">
              <w:rPr>
                <w:color w:val="0000FF" w:themeColor="accent1"/>
              </w:rPr>
              <w:t xml:space="preserve">  </w:t>
            </w:r>
            <w:hyperlink r:id="rId17" w:history="1">
              <w:r w:rsidRPr="00E20DA9">
                <w:rPr>
                  <w:rStyle w:val="Hyperlink"/>
                </w:rPr>
                <w:t>www.ksgprog.org</w:t>
              </w:r>
            </w:hyperlink>
            <w:r>
              <w:rPr>
                <w:color w:val="0000FF" w:themeColor="accent1"/>
                <w:u w:val="single"/>
              </w:rPr>
              <w:br/>
            </w:r>
            <w:r w:rsidRPr="00485D0F">
              <w:rPr>
                <w:b/>
              </w:rPr>
              <w:t>Guardianship Resources</w:t>
            </w:r>
            <w:r w:rsidRPr="001E2DE9">
              <w:t xml:space="preserve">:  </w:t>
            </w:r>
            <w:hyperlink r:id="rId18" w:history="1">
              <w:r w:rsidRPr="006658BC">
                <w:rPr>
                  <w:rStyle w:val="Hyperlink"/>
                </w:rPr>
                <w:t>www.cddo.cwood.org/guardianship</w:t>
              </w:r>
            </w:hyperlink>
            <w:r>
              <w:rPr>
                <w:color w:val="0000FF" w:themeColor="accent1"/>
                <w:u w:val="single"/>
              </w:rPr>
              <w:br/>
            </w:r>
          </w:p>
        </w:tc>
        <w:tc>
          <w:tcPr>
            <w:tcW w:w="1710" w:type="dxa"/>
          </w:tcPr>
          <w:p w14:paraId="04FA1B1C" w14:textId="77777777" w:rsidR="00DE5E18" w:rsidRPr="00130177" w:rsidRDefault="00DE5E18" w:rsidP="00A65E64">
            <w:pPr>
              <w:jc w:val="center"/>
            </w:pPr>
          </w:p>
        </w:tc>
      </w:tr>
      <w:tr w:rsidR="00DE5E18" w14:paraId="3CEFC351" w14:textId="77777777" w:rsidTr="005A07F5">
        <w:tc>
          <w:tcPr>
            <w:tcW w:w="1672" w:type="dxa"/>
          </w:tcPr>
          <w:p w14:paraId="23C36AEE" w14:textId="77777777" w:rsidR="00DE5E18" w:rsidRDefault="00DE5E18" w:rsidP="00A65E64">
            <w:pPr>
              <w:jc w:val="center"/>
            </w:pPr>
          </w:p>
          <w:p w14:paraId="1AE9EEED" w14:textId="77777777" w:rsidR="00DE5E18" w:rsidRDefault="00DE5E18" w:rsidP="00A65E64">
            <w:pPr>
              <w:jc w:val="center"/>
            </w:pPr>
            <w:r>
              <w:t>18 months</w:t>
            </w:r>
          </w:p>
          <w:p w14:paraId="1B7FB1FF" w14:textId="77777777" w:rsidR="00DE5E18" w:rsidRDefault="00DE5E18" w:rsidP="00A65E64">
            <w:pPr>
              <w:jc w:val="center"/>
            </w:pPr>
            <w:r>
              <w:t>before exiting</w:t>
            </w:r>
          </w:p>
          <w:p w14:paraId="0CDC4A73" w14:textId="77777777" w:rsidR="00DE5E18" w:rsidRDefault="00DE5E18" w:rsidP="00A65E64">
            <w:pPr>
              <w:jc w:val="center"/>
            </w:pPr>
            <w:r>
              <w:t>school Services</w:t>
            </w:r>
          </w:p>
        </w:tc>
        <w:tc>
          <w:tcPr>
            <w:tcW w:w="5546" w:type="dxa"/>
          </w:tcPr>
          <w:p w14:paraId="7A20C3D6" w14:textId="77777777" w:rsidR="00DE5E18" w:rsidRPr="00ED3C58" w:rsidRDefault="00DE5E18" w:rsidP="00A65E64">
            <w:r w:rsidRPr="00130177">
              <w:t>●</w:t>
            </w:r>
            <w:r w:rsidRPr="00ED3C58">
              <w:t xml:space="preserve"> </w:t>
            </w:r>
            <w:r>
              <w:t>Complete adult Kansas Vocational Rehabilitation (VR)</w:t>
            </w:r>
            <w:r>
              <w:br/>
              <w:t xml:space="preserve">    application</w:t>
            </w:r>
          </w:p>
          <w:p w14:paraId="5605F36F" w14:textId="77777777" w:rsidR="00DE5E18" w:rsidRPr="00ED3C58" w:rsidRDefault="00DE5E18" w:rsidP="00A65E64"/>
        </w:tc>
        <w:tc>
          <w:tcPr>
            <w:tcW w:w="5850" w:type="dxa"/>
          </w:tcPr>
          <w:p w14:paraId="3D58CB8E" w14:textId="77777777" w:rsidR="00DE5E18" w:rsidRDefault="00DE5E18" w:rsidP="00A65E64">
            <w:r w:rsidRPr="00C05DB1">
              <w:rPr>
                <w:b/>
              </w:rPr>
              <w:t>Available at Lawrence DCF</w:t>
            </w:r>
            <w:r>
              <w:t>:  1901 Delaware | (785) 832-3700</w:t>
            </w:r>
            <w:r>
              <w:br/>
              <w:t>(If eligible for Vocational Rehabilitation Services,</w:t>
            </w:r>
          </w:p>
          <w:p w14:paraId="1285E573" w14:textId="77777777" w:rsidR="00DE5E18" w:rsidRDefault="00DE5E18" w:rsidP="00A65E64">
            <w:r>
              <w:t>prepare to choose an employment services provider)</w:t>
            </w:r>
          </w:p>
          <w:p w14:paraId="35C01E9B" w14:textId="77777777" w:rsidR="00DE5E18" w:rsidRPr="00ED3C58" w:rsidRDefault="00DE5E18" w:rsidP="00A65E64">
            <w:r>
              <w:rPr>
                <w:b/>
              </w:rPr>
              <w:t xml:space="preserve">Website: </w:t>
            </w:r>
            <w:r w:rsidRPr="00E20DA9">
              <w:t>http://www.dcf.ks.gov/services/RS/Pages/Employment-Services.aspx</w:t>
            </w:r>
            <w:r>
              <w:br/>
            </w:r>
          </w:p>
        </w:tc>
        <w:tc>
          <w:tcPr>
            <w:tcW w:w="1710" w:type="dxa"/>
          </w:tcPr>
          <w:p w14:paraId="2662F222" w14:textId="77777777" w:rsidR="00DE5E18" w:rsidRPr="00ED3C58" w:rsidRDefault="00DE5E18" w:rsidP="00A65E64">
            <w:pPr>
              <w:jc w:val="center"/>
              <w:rPr>
                <w:b/>
              </w:rPr>
            </w:pPr>
          </w:p>
        </w:tc>
      </w:tr>
      <w:tr w:rsidR="00DE5E18" w14:paraId="660563B7" w14:textId="77777777" w:rsidTr="005A07F5">
        <w:tc>
          <w:tcPr>
            <w:tcW w:w="1672" w:type="dxa"/>
          </w:tcPr>
          <w:p w14:paraId="5524C068" w14:textId="77777777" w:rsidR="00DE5E18" w:rsidRPr="00F82E09" w:rsidRDefault="00DE5E18" w:rsidP="00A65E64">
            <w:pPr>
              <w:jc w:val="center"/>
            </w:pPr>
            <w:r>
              <w:br/>
            </w:r>
            <w:r w:rsidRPr="00F82E09">
              <w:t>The month they turn 18 yrs</w:t>
            </w:r>
            <w:r>
              <w:t>.</w:t>
            </w:r>
            <w:r w:rsidRPr="00F82E09">
              <w:t xml:space="preserve"> old, Call for an appointment</w:t>
            </w:r>
          </w:p>
        </w:tc>
        <w:tc>
          <w:tcPr>
            <w:tcW w:w="5546" w:type="dxa"/>
          </w:tcPr>
          <w:p w14:paraId="7DF648A5" w14:textId="77777777" w:rsidR="00DE5E18" w:rsidRDefault="00DE5E18" w:rsidP="00485D0F">
            <w:r w:rsidRPr="00130177">
              <w:t>●</w:t>
            </w:r>
            <w:r w:rsidRPr="00ED3C58">
              <w:t xml:space="preserve"> </w:t>
            </w:r>
            <w:r>
              <w:t>Apply or reapply</w:t>
            </w:r>
            <w:r w:rsidRPr="00F14E5C">
              <w:t xml:space="preserve"> for Sup</w:t>
            </w:r>
            <w:r>
              <w:t>plemental Security Income (SSI)</w:t>
            </w:r>
            <w:r w:rsidRPr="00F14E5C">
              <w:br/>
              <w:t xml:space="preserve"> </w:t>
            </w:r>
            <w:r>
              <w:rPr>
                <w:color w:val="FFFFFF" w:themeColor="background1"/>
              </w:rPr>
              <w:t xml:space="preserve"> </w:t>
            </w:r>
            <w:r>
              <w:t xml:space="preserve">    </w:t>
            </w:r>
            <w:r w:rsidRPr="00F14E5C">
              <w:t xml:space="preserve"> SSI provides</w:t>
            </w:r>
            <w:r>
              <w:t xml:space="preserve"> a monthly case benefit.</w:t>
            </w:r>
            <w:r>
              <w:br/>
              <w:t xml:space="preserve">       Eligibility is based on disability and </w:t>
            </w:r>
            <w:r w:rsidRPr="00F82E09">
              <w:rPr>
                <w:b/>
                <w:u w:val="single"/>
              </w:rPr>
              <w:t>student</w:t>
            </w:r>
            <w:r>
              <w:t xml:space="preserve"> income</w:t>
            </w:r>
          </w:p>
          <w:p w14:paraId="6C4DCD3D" w14:textId="77777777" w:rsidR="00DE5E18" w:rsidRDefault="00DE5E18" w:rsidP="00485D0F"/>
          <w:p w14:paraId="7FC77B31" w14:textId="77777777" w:rsidR="00DE5E18" w:rsidRPr="00F82E09" w:rsidRDefault="00DE5E18" w:rsidP="00485D0F">
            <w:r w:rsidRPr="00130177">
              <w:t>●</w:t>
            </w:r>
            <w:r>
              <w:t xml:space="preserve"> If denied for SSI, contact Disability Professionals:</w:t>
            </w:r>
          </w:p>
        </w:tc>
        <w:tc>
          <w:tcPr>
            <w:tcW w:w="5850" w:type="dxa"/>
          </w:tcPr>
          <w:p w14:paraId="22CE0582" w14:textId="77777777" w:rsidR="00DE5E18" w:rsidRPr="00F82E09" w:rsidRDefault="00DE5E18" w:rsidP="00707397">
            <w:r w:rsidRPr="00DF53EA">
              <w:rPr>
                <w:b/>
              </w:rPr>
              <w:t>Social Security Office</w:t>
            </w:r>
            <w:r>
              <w:t>:  1440 Wakarusa, Suite 200</w:t>
            </w:r>
            <w:r>
              <w:br/>
            </w:r>
            <w:r w:rsidRPr="00DF53EA">
              <w:rPr>
                <w:b/>
              </w:rPr>
              <w:t>Phone</w:t>
            </w:r>
            <w:r>
              <w:t>: (800) 772-1213 | (866) 698-2561</w:t>
            </w:r>
            <w:r>
              <w:br/>
            </w:r>
            <w:r w:rsidRPr="00DF53EA">
              <w:rPr>
                <w:b/>
              </w:rPr>
              <w:t>Website</w:t>
            </w:r>
            <w:r>
              <w:t xml:space="preserve">: </w:t>
            </w:r>
            <w:hyperlink r:id="rId19" w:history="1">
              <w:r w:rsidRPr="003B49E6">
                <w:rPr>
                  <w:rStyle w:val="Hyperlink"/>
                </w:rPr>
                <w:t>https://www.ssa.gov/disabilityssi/ssi.html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color w:val="0000FF" w:themeColor="accent1"/>
                <w:u w:val="single"/>
              </w:rPr>
              <w:br/>
            </w:r>
            <w:r>
              <w:rPr>
                <w:color w:val="0000FF" w:themeColor="accent1"/>
                <w:u w:val="single"/>
              </w:rPr>
              <w:br/>
            </w:r>
            <w:r>
              <w:t xml:space="preserve">(866) 825-7489 | </w:t>
            </w:r>
            <w:hyperlink r:id="rId20" w:history="1">
              <w:r w:rsidRPr="002321BE">
                <w:rPr>
                  <w:rStyle w:val="Hyperlink"/>
                </w:rPr>
                <w:t>www.mydisabilityprofessionals.com</w:t>
              </w:r>
            </w:hyperlink>
            <w:r>
              <w:t xml:space="preserve"> </w:t>
            </w:r>
            <w:r>
              <w:br/>
            </w:r>
          </w:p>
        </w:tc>
        <w:tc>
          <w:tcPr>
            <w:tcW w:w="1710" w:type="dxa"/>
          </w:tcPr>
          <w:p w14:paraId="54B605B2" w14:textId="77777777" w:rsidR="00DE5E18" w:rsidRPr="00F82E09" w:rsidRDefault="00DE5E18" w:rsidP="00A65E64">
            <w:pPr>
              <w:jc w:val="center"/>
            </w:pPr>
          </w:p>
        </w:tc>
      </w:tr>
      <w:tr w:rsidR="00DE5E18" w14:paraId="1BECD829" w14:textId="77777777" w:rsidTr="005A07F5">
        <w:tc>
          <w:tcPr>
            <w:tcW w:w="1672" w:type="dxa"/>
          </w:tcPr>
          <w:p w14:paraId="77CF4C74" w14:textId="77777777" w:rsidR="00DE5E18" w:rsidRDefault="00DE5E18" w:rsidP="00A65E64">
            <w:pPr>
              <w:jc w:val="center"/>
            </w:pPr>
          </w:p>
          <w:p w14:paraId="66B4EA56" w14:textId="77777777" w:rsidR="00DE5E18" w:rsidRDefault="00DE5E18" w:rsidP="00A65E64">
            <w:pPr>
              <w:jc w:val="center"/>
            </w:pPr>
            <w:r>
              <w:t>Age 18</w:t>
            </w:r>
          </w:p>
          <w:p w14:paraId="458ECA2C" w14:textId="77777777" w:rsidR="00C924EE" w:rsidRPr="00F82E09" w:rsidRDefault="00C924EE" w:rsidP="00A65E64">
            <w:pPr>
              <w:jc w:val="center"/>
            </w:pPr>
          </w:p>
        </w:tc>
        <w:tc>
          <w:tcPr>
            <w:tcW w:w="5546" w:type="dxa"/>
          </w:tcPr>
          <w:p w14:paraId="11EEC72A" w14:textId="77777777" w:rsidR="00DE5E18" w:rsidRDefault="00DE5E18" w:rsidP="00A65E64">
            <w:r w:rsidRPr="00130177">
              <w:t>●</w:t>
            </w:r>
            <w:r w:rsidRPr="00ED3C58">
              <w:t xml:space="preserve"> </w:t>
            </w:r>
            <w:r>
              <w:t>Males are required to register for Selective Services</w:t>
            </w:r>
          </w:p>
          <w:p w14:paraId="105B4D2F" w14:textId="77777777" w:rsidR="00DE5E18" w:rsidRPr="00F82E09" w:rsidRDefault="00DE5E18" w:rsidP="00A65E64"/>
        </w:tc>
        <w:tc>
          <w:tcPr>
            <w:tcW w:w="5850" w:type="dxa"/>
          </w:tcPr>
          <w:p w14:paraId="19ACBD06" w14:textId="77777777" w:rsidR="00DE5E18" w:rsidRDefault="00DE5E18" w:rsidP="00A65E64">
            <w:pPr>
              <w:rPr>
                <w:u w:val="single"/>
              </w:rPr>
            </w:pPr>
            <w:r w:rsidRPr="007739C9">
              <w:rPr>
                <w:b/>
              </w:rPr>
              <w:t>Register Online:</w:t>
            </w:r>
            <w:r>
              <w:t xml:space="preserve">  </w:t>
            </w:r>
            <w:hyperlink r:id="rId21" w:history="1">
              <w:r w:rsidRPr="006658BC">
                <w:rPr>
                  <w:rStyle w:val="Hyperlink"/>
                </w:rPr>
                <w:t>www.sss.gov</w:t>
              </w:r>
            </w:hyperlink>
          </w:p>
          <w:p w14:paraId="12DC4475" w14:textId="77777777" w:rsidR="00DE5E18" w:rsidRPr="00F82E09" w:rsidRDefault="00DE5E18" w:rsidP="00A65E64">
            <w:pPr>
              <w:rPr>
                <w:u w:val="single"/>
              </w:rPr>
            </w:pPr>
          </w:p>
        </w:tc>
        <w:tc>
          <w:tcPr>
            <w:tcW w:w="1710" w:type="dxa"/>
          </w:tcPr>
          <w:p w14:paraId="273AF59A" w14:textId="77777777" w:rsidR="00DE5E18" w:rsidRPr="00F82E09" w:rsidRDefault="00DE5E18" w:rsidP="00A65E64">
            <w:pPr>
              <w:jc w:val="center"/>
            </w:pPr>
          </w:p>
        </w:tc>
      </w:tr>
      <w:tr w:rsidR="00DE5E18" w14:paraId="6FEBFB3A" w14:textId="77777777" w:rsidTr="005A07F5">
        <w:tc>
          <w:tcPr>
            <w:tcW w:w="1672" w:type="dxa"/>
          </w:tcPr>
          <w:p w14:paraId="682D4DBF" w14:textId="77777777" w:rsidR="00DE5E18" w:rsidRPr="00F82E09" w:rsidRDefault="00DE5E18" w:rsidP="00A65E64">
            <w:pPr>
              <w:jc w:val="center"/>
            </w:pPr>
            <w:r>
              <w:br/>
              <w:t>Age 18</w:t>
            </w:r>
          </w:p>
        </w:tc>
        <w:tc>
          <w:tcPr>
            <w:tcW w:w="5546" w:type="dxa"/>
          </w:tcPr>
          <w:p w14:paraId="2D0C82B6" w14:textId="77777777" w:rsidR="00C924EE" w:rsidRPr="00C924EE" w:rsidRDefault="00DE5E18" w:rsidP="00D73455">
            <w:r w:rsidRPr="00130177">
              <w:t>●</w:t>
            </w:r>
            <w:r w:rsidRPr="00ED3C58">
              <w:t xml:space="preserve"> </w:t>
            </w:r>
            <w:r>
              <w:t>Re-Apply for Kancare (Kansas Medicaid) as an adult.</w:t>
            </w:r>
            <w:r>
              <w:br/>
              <w:t xml:space="preserve">       This will provide funding for some medical services, </w:t>
            </w:r>
            <w:r>
              <w:br/>
              <w:t xml:space="preserve">       and I/DD Case Management.  </w:t>
            </w:r>
            <w:r>
              <w:br/>
            </w:r>
            <w:r w:rsidRPr="00D73455">
              <w:rPr>
                <w:color w:val="FFFFFF" w:themeColor="background1"/>
                <w:sz w:val="10"/>
                <w:szCs w:val="10"/>
              </w:rPr>
              <w:t>_</w:t>
            </w:r>
            <w:r>
              <w:br/>
            </w:r>
            <w:r w:rsidRPr="00130177">
              <w:t>●</w:t>
            </w:r>
            <w:r w:rsidRPr="00ED3C58">
              <w:t xml:space="preserve"> </w:t>
            </w:r>
            <w:r>
              <w:t xml:space="preserve">During this process you will select your “Managed Care </w:t>
            </w:r>
            <w:r>
              <w:br/>
              <w:t xml:space="preserve">    Organization” (MCO)</w:t>
            </w:r>
            <w:r>
              <w:br/>
            </w:r>
          </w:p>
        </w:tc>
        <w:tc>
          <w:tcPr>
            <w:tcW w:w="5850" w:type="dxa"/>
          </w:tcPr>
          <w:p w14:paraId="53FF504A" w14:textId="77777777" w:rsidR="00DE5E18" w:rsidRDefault="00DE5E18" w:rsidP="00562C07">
            <w:pPr>
              <w:rPr>
                <w:color w:val="0000FF" w:themeColor="accent1"/>
                <w:u w:val="single"/>
              </w:rPr>
            </w:pPr>
            <w:r w:rsidRPr="00DF53EA">
              <w:rPr>
                <w:b/>
              </w:rPr>
              <w:t>Apply Online</w:t>
            </w:r>
            <w:r w:rsidRPr="00DF53EA">
              <w:t>:</w:t>
            </w:r>
            <w:r w:rsidRPr="00DF53EA">
              <w:rPr>
                <w:color w:val="0000FF" w:themeColor="accent1"/>
              </w:rPr>
              <w:t xml:space="preserve">  </w:t>
            </w:r>
            <w:hyperlink r:id="rId22" w:history="1">
              <w:r w:rsidRPr="003B49E6">
                <w:rPr>
                  <w:rStyle w:val="Hyperlink"/>
                </w:rPr>
                <w:t>https://cssp.kees.ks.gov/apspssp/</w:t>
              </w:r>
            </w:hyperlink>
          </w:p>
          <w:p w14:paraId="04B80E5D" w14:textId="77777777" w:rsidR="00DE5E18" w:rsidRPr="00F82E09" w:rsidRDefault="00F255E0" w:rsidP="00562C07">
            <w:pPr>
              <w:rPr>
                <w:color w:val="0000FF" w:themeColor="accent1"/>
                <w:u w:val="single"/>
              </w:rPr>
            </w:pPr>
            <w:hyperlink r:id="rId23" w:history="1">
              <w:r w:rsidR="00DE5E18" w:rsidRPr="003B49E6">
                <w:rPr>
                  <w:rStyle w:val="Hyperlink"/>
                </w:rPr>
                <w:t>www.applyforkancare.ks.gov</w:t>
              </w:r>
            </w:hyperlink>
            <w:r w:rsidR="00DE5E18">
              <w:rPr>
                <w:color w:val="0000FF" w:themeColor="accent1"/>
                <w:u w:val="single"/>
              </w:rPr>
              <w:br/>
            </w:r>
            <w:r w:rsidR="00DE5E18" w:rsidRPr="00D73455">
              <w:rPr>
                <w:color w:val="FFFFFF" w:themeColor="background1"/>
                <w:sz w:val="10"/>
                <w:szCs w:val="10"/>
              </w:rPr>
              <w:t>_</w:t>
            </w:r>
            <w:r w:rsidR="00DE5E18">
              <w:br/>
            </w:r>
            <w:r w:rsidR="00DE5E18">
              <w:rPr>
                <w:b/>
              </w:rPr>
              <w:br/>
            </w:r>
            <w:r w:rsidR="00DE5E18" w:rsidRPr="0013027C">
              <w:rPr>
                <w:b/>
              </w:rPr>
              <w:t>Kancare</w:t>
            </w:r>
            <w:r w:rsidR="00DE5E18" w:rsidRPr="0013027C">
              <w:t xml:space="preserve">:  </w:t>
            </w:r>
            <w:r w:rsidR="00DE5E18">
              <w:t>1 (866) 305-5147 | www.applyforkancare.ks.gov</w:t>
            </w:r>
            <w:r w:rsidR="00DE5E18">
              <w:br/>
              <w:t>(click on “Health Plans” to explore the 3 MCO options)</w:t>
            </w:r>
          </w:p>
        </w:tc>
        <w:tc>
          <w:tcPr>
            <w:tcW w:w="1710" w:type="dxa"/>
          </w:tcPr>
          <w:p w14:paraId="240BB358" w14:textId="77777777" w:rsidR="00DE5E18" w:rsidRPr="00F82E09" w:rsidRDefault="00DE5E18" w:rsidP="00A65E64">
            <w:pPr>
              <w:jc w:val="center"/>
            </w:pPr>
          </w:p>
        </w:tc>
      </w:tr>
      <w:tr w:rsidR="00DE5E18" w14:paraId="0D3B7A40" w14:textId="77777777" w:rsidTr="005A07F5">
        <w:tc>
          <w:tcPr>
            <w:tcW w:w="1672" w:type="dxa"/>
          </w:tcPr>
          <w:p w14:paraId="4B11CC1E" w14:textId="77777777" w:rsidR="00DE5E18" w:rsidRDefault="00DE5E18" w:rsidP="00501EBA">
            <w:r>
              <w:lastRenderedPageBreak/>
              <w:t>During last year of school</w:t>
            </w:r>
          </w:p>
        </w:tc>
        <w:tc>
          <w:tcPr>
            <w:tcW w:w="5546" w:type="dxa"/>
            <w:tcBorders>
              <w:right w:val="nil"/>
            </w:tcBorders>
          </w:tcPr>
          <w:p w14:paraId="04D0720B" w14:textId="77777777" w:rsidR="00DE5E18" w:rsidRDefault="00DE5E18" w:rsidP="008B7D18">
            <w:r w:rsidRPr="008B7D18">
              <w:rPr>
                <w:b/>
              </w:rPr>
              <w:t>Complete Planning</w:t>
            </w:r>
            <w:r>
              <w:t>:</w:t>
            </w:r>
          </w:p>
          <w:p w14:paraId="4BB3CCFD" w14:textId="77777777" w:rsidR="00B80387" w:rsidRDefault="00B80387" w:rsidP="008B7D18"/>
          <w:p w14:paraId="4BCBDA34" w14:textId="70C1C10A" w:rsidR="00DE5E18" w:rsidRPr="00DE5E18" w:rsidRDefault="00DE5E18" w:rsidP="008B7D18">
            <w:pPr>
              <w:rPr>
                <w:sz w:val="16"/>
                <w:szCs w:val="16"/>
              </w:rPr>
            </w:pPr>
            <w:r w:rsidRPr="00130177">
              <w:t>●</w:t>
            </w:r>
            <w:r>
              <w:t xml:space="preserve"> Discuss services funding issues &amp; funding availability </w:t>
            </w:r>
            <w:r>
              <w:br/>
              <w:t xml:space="preserve">    with </w:t>
            </w:r>
            <w:r w:rsidR="00083F59">
              <w:t>Case Manager</w:t>
            </w:r>
            <w:r>
              <w:t xml:space="preserve"> and MCO Care Coordinator.</w:t>
            </w:r>
          </w:p>
          <w:p w14:paraId="667EE3FD" w14:textId="77777777" w:rsidR="00DE5E18" w:rsidRDefault="00DE5E18" w:rsidP="0013027C">
            <w:r w:rsidRPr="00130177">
              <w:t>●</w:t>
            </w:r>
            <w:r>
              <w:t xml:space="preserve"> If funding is available, select Adult Service Providers.  Consider questions to </w:t>
            </w:r>
            <w:r>
              <w:br/>
              <w:t xml:space="preserve">    ask providers:  </w:t>
            </w:r>
            <w:r w:rsidRPr="0013027C">
              <w:rPr>
                <w:color w:val="0000FF" w:themeColor="accent1"/>
                <w:u w:val="single"/>
              </w:rPr>
              <w:t>www.cddo.cwood.org/questions</w:t>
            </w:r>
            <w:r>
              <w:br/>
            </w:r>
            <w:r w:rsidRPr="00130177">
              <w:t>●</w:t>
            </w:r>
            <w:r>
              <w:t xml:space="preserve"> Ensure applications for services are submitted to chosen </w:t>
            </w:r>
            <w:r>
              <w:br/>
              <w:t xml:space="preserve">    agencies (some agencies may have internal waiting lists)</w:t>
            </w:r>
          </w:p>
        </w:tc>
        <w:tc>
          <w:tcPr>
            <w:tcW w:w="5850" w:type="dxa"/>
            <w:tcBorders>
              <w:left w:val="nil"/>
            </w:tcBorders>
          </w:tcPr>
          <w:p w14:paraId="2CFD5EB7" w14:textId="77777777" w:rsidR="00DE5E18" w:rsidRDefault="00DE5E18" w:rsidP="00501EBA"/>
          <w:p w14:paraId="0F276B59" w14:textId="77777777" w:rsidR="00DE5E18" w:rsidRDefault="00DE5E18" w:rsidP="00501EBA">
            <w:r w:rsidRPr="00130177">
              <w:t>●</w:t>
            </w:r>
            <w:r>
              <w:t xml:space="preserve"> Establish timeline for transition from school to adult </w:t>
            </w:r>
            <w:r>
              <w:br/>
              <w:t xml:space="preserve">   services. </w:t>
            </w:r>
          </w:p>
          <w:p w14:paraId="764DF924" w14:textId="77777777" w:rsidR="00DE5E18" w:rsidRDefault="00DE5E18" w:rsidP="00501EBA"/>
          <w:p w14:paraId="285BC2AE" w14:textId="77777777" w:rsidR="00DE5E18" w:rsidRPr="008B3921" w:rsidRDefault="00DE5E18" w:rsidP="00501EBA">
            <w:r>
              <w:rPr>
                <w:rFonts w:cstheme="minorHAnsi"/>
              </w:rPr>
              <w:t xml:space="preserve">● </w:t>
            </w:r>
            <w:r w:rsidRPr="00501EBA">
              <w:t xml:space="preserve">I/DD Waiver Service Types including Day, Residential, In-Home Supports and others:  </w:t>
            </w:r>
            <w:r w:rsidRPr="00501EBA">
              <w:rPr>
                <w:color w:val="0000FF" w:themeColor="accent1"/>
                <w:u w:val="single"/>
              </w:rPr>
              <w:t>www.cddo.cwood.org/services</w:t>
            </w:r>
          </w:p>
          <w:p w14:paraId="63485690" w14:textId="77777777" w:rsidR="00DE5E18" w:rsidRDefault="00DE5E18" w:rsidP="00B06BDC">
            <w:r w:rsidRPr="00D73455">
              <w:rPr>
                <w:color w:val="FFFFFF" w:themeColor="background1"/>
                <w:sz w:val="10"/>
                <w:szCs w:val="10"/>
              </w:rPr>
              <w:t>_</w:t>
            </w:r>
            <w:r>
              <w:br/>
            </w:r>
            <w:r>
              <w:rPr>
                <w:rFonts w:cstheme="minorHAnsi"/>
                <w:b/>
              </w:rPr>
              <w:t xml:space="preserve">● </w:t>
            </w:r>
            <w:r w:rsidRPr="008B3921">
              <w:rPr>
                <w:b/>
              </w:rPr>
              <w:t>Employment</w:t>
            </w:r>
            <w:r>
              <w:rPr>
                <w:b/>
              </w:rPr>
              <w:t xml:space="preserve"> Resources</w:t>
            </w:r>
            <w:r w:rsidRPr="008B3921">
              <w:t>:</w:t>
            </w:r>
            <w:r>
              <w:t xml:space="preserve">  </w:t>
            </w:r>
            <w:r w:rsidRPr="008B7D18">
              <w:rPr>
                <w:color w:val="0000FF" w:themeColor="accent1"/>
                <w:u w:val="single"/>
              </w:rPr>
              <w:t>www.</w:t>
            </w:r>
            <w:r w:rsidRPr="008B3921">
              <w:rPr>
                <w:color w:val="0000FF" w:themeColor="accent1"/>
                <w:u w:val="single"/>
              </w:rPr>
              <w:t>cddo.cwood.org/employment</w:t>
            </w:r>
          </w:p>
          <w:p w14:paraId="692DCBD8" w14:textId="77777777" w:rsidR="00DE5E18" w:rsidRPr="00C924EE" w:rsidRDefault="00DE5E18" w:rsidP="0013027C">
            <w:pPr>
              <w:rPr>
                <w:color w:val="0000FF" w:themeColor="accent1"/>
                <w:sz w:val="16"/>
                <w:szCs w:val="16"/>
                <w:u w:val="single"/>
              </w:rPr>
            </w:pPr>
            <w:r>
              <w:br/>
            </w:r>
          </w:p>
        </w:tc>
        <w:tc>
          <w:tcPr>
            <w:tcW w:w="1710" w:type="dxa"/>
          </w:tcPr>
          <w:p w14:paraId="1CF20F23" w14:textId="77777777" w:rsidR="00DE5E18" w:rsidRPr="00F82E09" w:rsidRDefault="00DE5E18" w:rsidP="00A65E64">
            <w:pPr>
              <w:jc w:val="center"/>
            </w:pPr>
          </w:p>
        </w:tc>
      </w:tr>
    </w:tbl>
    <w:p w14:paraId="3DCD9622" w14:textId="77777777" w:rsidR="00833608" w:rsidRDefault="00B9435C" w:rsidP="00B80387">
      <w:pPr>
        <w:ind w:left="11520" w:firstLine="720"/>
        <w:rPr>
          <w:i/>
        </w:rPr>
      </w:pPr>
      <w:r w:rsidRPr="00B9435C">
        <w:rPr>
          <w:i/>
        </w:rPr>
        <w:t xml:space="preserve">(Revised: </w:t>
      </w:r>
      <w:r w:rsidR="00DE5E18">
        <w:rPr>
          <w:i/>
        </w:rPr>
        <w:t>02-05-16</w:t>
      </w:r>
      <w:r w:rsidRPr="00B9435C">
        <w:rPr>
          <w:i/>
        </w:rPr>
        <w:t>)</w:t>
      </w:r>
    </w:p>
    <w:p w14:paraId="130568A0" w14:textId="77777777" w:rsidR="00C924EE" w:rsidRDefault="00C924EE" w:rsidP="00C924EE">
      <w:pPr>
        <w:rPr>
          <w:i/>
        </w:rPr>
      </w:pPr>
      <w:r>
        <w:rPr>
          <w:i/>
        </w:rPr>
        <w:t xml:space="preserve">*Other HCBS waiver </w:t>
      </w:r>
      <w:r w:rsidR="005A3CED">
        <w:rPr>
          <w:i/>
        </w:rPr>
        <w:t>children may be eligible for</w:t>
      </w:r>
      <w:r>
        <w:rPr>
          <w:i/>
        </w:rPr>
        <w:t xml:space="preserve">: Autism, Traumatic Brain </w:t>
      </w:r>
      <w:r w:rsidR="005A3CED">
        <w:rPr>
          <w:i/>
        </w:rPr>
        <w:t>Injury, Physical Disability, Seriously Emotionally Disturbed, and Technology Assisted</w:t>
      </w:r>
    </w:p>
    <w:sectPr w:rsidR="00C924EE" w:rsidSect="00AF4C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9471" w14:textId="77777777" w:rsidR="00F255E0" w:rsidRDefault="00F255E0" w:rsidP="00B80387">
      <w:pPr>
        <w:spacing w:after="0" w:line="240" w:lineRule="auto"/>
      </w:pPr>
      <w:r>
        <w:separator/>
      </w:r>
    </w:p>
  </w:endnote>
  <w:endnote w:type="continuationSeparator" w:id="0">
    <w:p w14:paraId="342783BD" w14:textId="77777777" w:rsidR="00F255E0" w:rsidRDefault="00F255E0" w:rsidP="00B8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76A3B" w14:textId="77777777" w:rsidR="00F255E0" w:rsidRDefault="00F255E0" w:rsidP="00B80387">
      <w:pPr>
        <w:spacing w:after="0" w:line="240" w:lineRule="auto"/>
      </w:pPr>
      <w:r>
        <w:separator/>
      </w:r>
    </w:p>
  </w:footnote>
  <w:footnote w:type="continuationSeparator" w:id="0">
    <w:p w14:paraId="5A75651A" w14:textId="77777777" w:rsidR="00F255E0" w:rsidRDefault="00F255E0" w:rsidP="00B8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F9D"/>
    <w:multiLevelType w:val="hybridMultilevel"/>
    <w:tmpl w:val="44E8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B3E"/>
    <w:multiLevelType w:val="hybridMultilevel"/>
    <w:tmpl w:val="6094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108E8"/>
    <w:multiLevelType w:val="hybridMultilevel"/>
    <w:tmpl w:val="D11C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1657"/>
    <w:multiLevelType w:val="hybridMultilevel"/>
    <w:tmpl w:val="5A749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679A"/>
    <w:multiLevelType w:val="hybridMultilevel"/>
    <w:tmpl w:val="BBFA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01A81"/>
    <w:multiLevelType w:val="hybridMultilevel"/>
    <w:tmpl w:val="0F3A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90D90"/>
    <w:multiLevelType w:val="hybridMultilevel"/>
    <w:tmpl w:val="A480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319CC"/>
    <w:multiLevelType w:val="hybridMultilevel"/>
    <w:tmpl w:val="AC583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B4196B"/>
    <w:multiLevelType w:val="hybridMultilevel"/>
    <w:tmpl w:val="9FDA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B762C"/>
    <w:multiLevelType w:val="hybridMultilevel"/>
    <w:tmpl w:val="A94C3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40A44"/>
    <w:multiLevelType w:val="hybridMultilevel"/>
    <w:tmpl w:val="8234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B64AFC"/>
    <w:multiLevelType w:val="hybridMultilevel"/>
    <w:tmpl w:val="B8F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7"/>
    <w:rsid w:val="00074889"/>
    <w:rsid w:val="00083F59"/>
    <w:rsid w:val="00126A87"/>
    <w:rsid w:val="00130177"/>
    <w:rsid w:val="0013027C"/>
    <w:rsid w:val="00151D86"/>
    <w:rsid w:val="00181E36"/>
    <w:rsid w:val="0019635D"/>
    <w:rsid w:val="001C2946"/>
    <w:rsid w:val="001D5E36"/>
    <w:rsid w:val="001E2DE9"/>
    <w:rsid w:val="00220DA2"/>
    <w:rsid w:val="0028122F"/>
    <w:rsid w:val="0029466B"/>
    <w:rsid w:val="002F0A83"/>
    <w:rsid w:val="004765BA"/>
    <w:rsid w:val="00480DEA"/>
    <w:rsid w:val="00485D0F"/>
    <w:rsid w:val="005008D8"/>
    <w:rsid w:val="00501EBA"/>
    <w:rsid w:val="00562C07"/>
    <w:rsid w:val="005775F7"/>
    <w:rsid w:val="005826DA"/>
    <w:rsid w:val="005A07F5"/>
    <w:rsid w:val="005A3CED"/>
    <w:rsid w:val="006020EC"/>
    <w:rsid w:val="00607E70"/>
    <w:rsid w:val="00624C7C"/>
    <w:rsid w:val="006E1265"/>
    <w:rsid w:val="006E5EBC"/>
    <w:rsid w:val="00707397"/>
    <w:rsid w:val="00745076"/>
    <w:rsid w:val="007739C9"/>
    <w:rsid w:val="007810E1"/>
    <w:rsid w:val="00833608"/>
    <w:rsid w:val="00835A7D"/>
    <w:rsid w:val="008B3921"/>
    <w:rsid w:val="008B7D18"/>
    <w:rsid w:val="008D3C04"/>
    <w:rsid w:val="008E2F60"/>
    <w:rsid w:val="0095708F"/>
    <w:rsid w:val="00974F77"/>
    <w:rsid w:val="00A65E64"/>
    <w:rsid w:val="00A73846"/>
    <w:rsid w:val="00AD6318"/>
    <w:rsid w:val="00AF4CE1"/>
    <w:rsid w:val="00B06BDC"/>
    <w:rsid w:val="00B27D97"/>
    <w:rsid w:val="00B51DF2"/>
    <w:rsid w:val="00B80387"/>
    <w:rsid w:val="00B9435C"/>
    <w:rsid w:val="00BF1CEB"/>
    <w:rsid w:val="00C05DB1"/>
    <w:rsid w:val="00C924EE"/>
    <w:rsid w:val="00D302E2"/>
    <w:rsid w:val="00D43D38"/>
    <w:rsid w:val="00D61240"/>
    <w:rsid w:val="00D73455"/>
    <w:rsid w:val="00D7558A"/>
    <w:rsid w:val="00DE5E18"/>
    <w:rsid w:val="00DF1FC1"/>
    <w:rsid w:val="00DF53EA"/>
    <w:rsid w:val="00E20DA9"/>
    <w:rsid w:val="00E32946"/>
    <w:rsid w:val="00E6194B"/>
    <w:rsid w:val="00F14E5C"/>
    <w:rsid w:val="00F255E0"/>
    <w:rsid w:val="00F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6F8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0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8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3D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387"/>
  </w:style>
  <w:style w:type="paragraph" w:styleId="Footer">
    <w:name w:val="footer"/>
    <w:basedOn w:val="Normal"/>
    <w:link w:val="FooterChar"/>
    <w:uiPriority w:val="99"/>
    <w:unhideWhenUsed/>
    <w:rsid w:val="00B80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do.cwood.org/waivers" TargetMode="External"/><Relationship Id="rId13" Type="http://schemas.openxmlformats.org/officeDocument/2006/relationships/hyperlink" Target="http://www.cddo.cwood.org/services" TargetMode="External"/><Relationship Id="rId18" Type="http://schemas.openxmlformats.org/officeDocument/2006/relationships/hyperlink" Target="http://www.cddo.cwood.org/guardianshi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s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ddo.cwood.org/TCM" TargetMode="External"/><Relationship Id="rId17" Type="http://schemas.openxmlformats.org/officeDocument/2006/relationships/hyperlink" Target="http://www.ksgprog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srevenue.org/dmvproof.html" TargetMode="External"/><Relationship Id="rId20" Type="http://schemas.openxmlformats.org/officeDocument/2006/relationships/hyperlink" Target="http://www.mydisabilityprofessional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plyforkancare.ks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sa.gov" TargetMode="External"/><Relationship Id="rId23" Type="http://schemas.openxmlformats.org/officeDocument/2006/relationships/hyperlink" Target="http://www.applyforkancare.ks.gov" TargetMode="External"/><Relationship Id="rId10" Type="http://schemas.openxmlformats.org/officeDocument/2006/relationships/hyperlink" Target="https://www.ssa.gov/disabilityssi/ssi.html" TargetMode="External"/><Relationship Id="rId19" Type="http://schemas.openxmlformats.org/officeDocument/2006/relationships/hyperlink" Target="https://www.ssa.gov/disabilityssi/ssi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sers/melissawoods/Downloads/www.safety.smart911.com" TargetMode="External"/><Relationship Id="rId14" Type="http://schemas.openxmlformats.org/officeDocument/2006/relationships/hyperlink" Target="http://lawrencetransit.org/ada-services" TargetMode="External"/><Relationship Id="rId22" Type="http://schemas.openxmlformats.org/officeDocument/2006/relationships/hyperlink" Target="https://cssp.kees.ks.gov/apspssp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9808-10F0-7240-BA8C-E8C77F46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Layton</dc:creator>
  <cp:lastModifiedBy>Microsoft Office User</cp:lastModifiedBy>
  <cp:revision>2</cp:revision>
  <cp:lastPrinted>2017-05-19T17:54:00Z</cp:lastPrinted>
  <dcterms:created xsi:type="dcterms:W3CDTF">2020-02-11T15:56:00Z</dcterms:created>
  <dcterms:modified xsi:type="dcterms:W3CDTF">2020-02-11T15:56:00Z</dcterms:modified>
</cp:coreProperties>
</file>