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14" w:rsidRDefault="00415D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D0CA" wp14:editId="03438178">
                <wp:simplePos x="0" y="0"/>
                <wp:positionH relativeFrom="column">
                  <wp:posOffset>2120900</wp:posOffset>
                </wp:positionH>
                <wp:positionV relativeFrom="paragraph">
                  <wp:posOffset>-50800</wp:posOffset>
                </wp:positionV>
                <wp:extent cx="3543300" cy="624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584" w:rsidRPr="00BC549C" w:rsidRDefault="00D7558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C549C">
                              <w:rPr>
                                <w:rFonts w:asciiTheme="majorHAnsi" w:hAnsiTheme="majorHAnsi"/>
                                <w:b/>
                              </w:rPr>
                              <w:t>TASN ATBS SCHOOL MENTAL HEALTH INITIATIVE</w:t>
                            </w:r>
                          </w:p>
                          <w:p w:rsidR="00D75584" w:rsidRPr="00BC549C" w:rsidRDefault="00D7558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C549C">
                              <w:rPr>
                                <w:rFonts w:asciiTheme="majorHAnsi" w:hAnsiTheme="majorHAnsi"/>
                              </w:rPr>
                              <w:t xml:space="preserve">WEBINAR </w:t>
                            </w:r>
                            <w:r w:rsidR="00E5773E">
                              <w:rPr>
                                <w:rFonts w:asciiTheme="majorHAnsi" w:hAnsiTheme="majorHAnsi"/>
                              </w:rPr>
                              <w:t>STUDY QUESTION FORM</w:t>
                            </w:r>
                          </w:p>
                          <w:p w:rsidR="00D75584" w:rsidRPr="00BC549C" w:rsidRDefault="00D7558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0D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7pt;margin-top:-4pt;width:279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" filled="f" stroked="f">
                <v:textbox>
                  <w:txbxContent>
                    <w:p w:rsidR="00D75584" w:rsidRPr="00BC549C" w:rsidRDefault="00D7558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C549C">
                        <w:rPr>
                          <w:rFonts w:asciiTheme="majorHAnsi" w:hAnsiTheme="majorHAnsi"/>
                          <w:b/>
                        </w:rPr>
                        <w:t>TASN ATBS SCHOOL MENTAL HEALTH INITIATIVE</w:t>
                      </w:r>
                    </w:p>
                    <w:p w:rsidR="00D75584" w:rsidRPr="00BC549C" w:rsidRDefault="00D75584">
                      <w:pPr>
                        <w:rPr>
                          <w:rFonts w:asciiTheme="majorHAnsi" w:hAnsiTheme="majorHAnsi"/>
                        </w:rPr>
                      </w:pPr>
                      <w:r w:rsidRPr="00BC549C">
                        <w:rPr>
                          <w:rFonts w:asciiTheme="majorHAnsi" w:hAnsiTheme="majorHAnsi"/>
                        </w:rPr>
                        <w:t xml:space="preserve">WEBINAR </w:t>
                      </w:r>
                      <w:r w:rsidR="00E5773E">
                        <w:rPr>
                          <w:rFonts w:asciiTheme="majorHAnsi" w:hAnsiTheme="majorHAnsi"/>
                        </w:rPr>
                        <w:t>STUDY QUESTION FORM</w:t>
                      </w:r>
                    </w:p>
                    <w:p w:rsidR="00D75584" w:rsidRPr="00BC549C" w:rsidRDefault="00D7558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110B">
        <w:rPr>
          <w:noProof/>
        </w:rPr>
        <w:drawing>
          <wp:inline distT="0" distB="0" distL="0" distR="0" wp14:anchorId="70CAE2E8" wp14:editId="326FC024">
            <wp:extent cx="1954619" cy="862294"/>
            <wp:effectExtent l="0" t="0" r="127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202" cy="86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1F2" w:rsidRDefault="009371F2"/>
    <w:p w:rsidR="009371F2" w:rsidRDefault="009371F2">
      <w:r>
        <w:tab/>
      </w:r>
      <w:r>
        <w:tab/>
      </w:r>
      <w:r>
        <w:tab/>
      </w:r>
      <w:r>
        <w:tab/>
      </w:r>
    </w:p>
    <w:p w:rsidR="009371F2" w:rsidRPr="005E2910" w:rsidRDefault="00BC549C" w:rsidP="00E5773E">
      <w:pPr>
        <w:spacing w:after="60"/>
        <w:rPr>
          <w:rFonts w:ascii="Atlanta" w:hAnsi="Atlanta"/>
          <w:sz w:val="32"/>
          <w:szCs w:val="32"/>
        </w:rPr>
      </w:pPr>
      <w:r w:rsidRPr="005E2910">
        <w:rPr>
          <w:rFonts w:ascii="Atlanta" w:hAnsi="Atlanta"/>
          <w:b/>
          <w:sz w:val="32"/>
          <w:szCs w:val="32"/>
        </w:rPr>
        <w:t>Webinar</w:t>
      </w:r>
      <w:r w:rsidR="00C30760" w:rsidRPr="005E2910">
        <w:rPr>
          <w:rFonts w:ascii="Atlanta" w:hAnsi="Atlanta"/>
          <w:b/>
          <w:sz w:val="32"/>
          <w:szCs w:val="32"/>
        </w:rPr>
        <w:t xml:space="preserve"> Title: </w:t>
      </w:r>
      <w:r w:rsidR="005E2910" w:rsidRPr="005E2910">
        <w:rPr>
          <w:rFonts w:ascii="Atlanta" w:hAnsi="Atlanta"/>
          <w:sz w:val="32"/>
          <w:szCs w:val="32"/>
        </w:rPr>
        <w:t>Guidance for Trauma Screening in Schools</w:t>
      </w:r>
    </w:p>
    <w:p w:rsidR="00000000" w:rsidRPr="005E2910" w:rsidRDefault="00593AED" w:rsidP="005E2910">
      <w:pPr>
        <w:spacing w:after="60"/>
        <w:rPr>
          <w:rFonts w:ascii="Atlanta" w:hAnsi="Atlanta"/>
          <w:sz w:val="32"/>
          <w:szCs w:val="32"/>
        </w:rPr>
      </w:pPr>
      <w:r w:rsidRPr="005E2910">
        <w:rPr>
          <w:rFonts w:ascii="Atlanta" w:hAnsi="Atlanta"/>
          <w:b/>
          <w:sz w:val="32"/>
          <w:szCs w:val="32"/>
        </w:rPr>
        <w:t xml:space="preserve">Presenter: </w:t>
      </w:r>
      <w:r w:rsidR="00D42FA5" w:rsidRPr="005E2910">
        <w:rPr>
          <w:rFonts w:ascii="Atlanta" w:hAnsi="Atlanta"/>
          <w:sz w:val="32"/>
          <w:szCs w:val="32"/>
        </w:rPr>
        <w:t xml:space="preserve">Eric </w:t>
      </w:r>
      <w:proofErr w:type="spellStart"/>
      <w:r w:rsidR="00D42FA5" w:rsidRPr="005E2910">
        <w:rPr>
          <w:rFonts w:ascii="Atlanta" w:hAnsi="Atlanta"/>
          <w:sz w:val="32"/>
          <w:szCs w:val="32"/>
        </w:rPr>
        <w:t>Rossen</w:t>
      </w:r>
      <w:proofErr w:type="spellEnd"/>
      <w:r w:rsidR="00D42FA5" w:rsidRPr="005E2910">
        <w:rPr>
          <w:rFonts w:ascii="Atlanta" w:hAnsi="Atlanta"/>
          <w:sz w:val="32"/>
          <w:szCs w:val="32"/>
        </w:rPr>
        <w:t>, PhD, NCSP</w:t>
      </w:r>
      <w:r w:rsidR="005E2910" w:rsidRPr="005E2910">
        <w:rPr>
          <w:rFonts w:ascii="Atlanta" w:hAnsi="Atlanta"/>
          <w:sz w:val="32"/>
          <w:szCs w:val="32"/>
        </w:rPr>
        <w:t xml:space="preserve"> &amp; </w:t>
      </w:r>
      <w:r w:rsidR="00D42FA5" w:rsidRPr="005E2910">
        <w:rPr>
          <w:rFonts w:ascii="Atlanta" w:hAnsi="Atlanta"/>
          <w:sz w:val="32"/>
          <w:szCs w:val="32"/>
        </w:rPr>
        <w:t xml:space="preserve">Katie </w:t>
      </w:r>
      <w:proofErr w:type="spellStart"/>
      <w:r w:rsidR="00D42FA5" w:rsidRPr="005E2910">
        <w:rPr>
          <w:rFonts w:ascii="Atlanta" w:hAnsi="Atlanta"/>
          <w:sz w:val="32"/>
          <w:szCs w:val="32"/>
        </w:rPr>
        <w:t>Eklund</w:t>
      </w:r>
      <w:proofErr w:type="spellEnd"/>
      <w:r w:rsidR="00D42FA5" w:rsidRPr="005E2910">
        <w:rPr>
          <w:rFonts w:ascii="Atlanta" w:hAnsi="Atlanta"/>
          <w:sz w:val="32"/>
          <w:szCs w:val="32"/>
        </w:rPr>
        <w:t>, PhD, NCSP</w:t>
      </w:r>
    </w:p>
    <w:p w:rsidR="00593AED" w:rsidRPr="005E2910" w:rsidRDefault="00E5773E" w:rsidP="009371F2">
      <w:pPr>
        <w:rPr>
          <w:rFonts w:ascii="Atlanta" w:hAnsi="Atlanta"/>
          <w:sz w:val="32"/>
          <w:szCs w:val="32"/>
        </w:rPr>
      </w:pPr>
      <w:r w:rsidRPr="005E2910">
        <w:rPr>
          <w:rFonts w:ascii="Atlanta" w:hAnsi="Atlanta"/>
          <w:b/>
          <w:sz w:val="32"/>
          <w:szCs w:val="32"/>
        </w:rPr>
        <w:t xml:space="preserve">Webinar Date: </w:t>
      </w:r>
      <w:r w:rsidR="005E2910" w:rsidRPr="005E2910">
        <w:rPr>
          <w:rFonts w:ascii="Atlanta" w:hAnsi="Atlanta"/>
          <w:sz w:val="32"/>
          <w:szCs w:val="32"/>
        </w:rPr>
        <w:t>March 30</w:t>
      </w:r>
      <w:r w:rsidR="006F24FD" w:rsidRPr="005E2910">
        <w:rPr>
          <w:rFonts w:ascii="Atlanta" w:hAnsi="Atlanta"/>
          <w:sz w:val="32"/>
          <w:szCs w:val="32"/>
        </w:rPr>
        <w:t>, 2017</w:t>
      </w:r>
      <w:r w:rsidR="00593AED" w:rsidRPr="005E2910">
        <w:rPr>
          <w:rFonts w:ascii="Atlanta" w:hAnsi="Atlanta"/>
          <w:sz w:val="32"/>
          <w:szCs w:val="32"/>
        </w:rPr>
        <w:t xml:space="preserve">, 45 minutes </w:t>
      </w:r>
    </w:p>
    <w:p w:rsidR="00593AED" w:rsidRPr="00353B55" w:rsidRDefault="00593AED" w:rsidP="00593AED">
      <w:pPr>
        <w:rPr>
          <w:rFonts w:ascii="Atlanta" w:hAnsi="Atlanta" w:hint="eastAsia"/>
          <w:szCs w:val="32"/>
        </w:rPr>
      </w:pPr>
    </w:p>
    <w:p w:rsidR="00593AED" w:rsidRDefault="00593AED" w:rsidP="00593AED">
      <w:pPr>
        <w:rPr>
          <w:rFonts w:ascii="Atlanta" w:hAnsi="Atlanta" w:hint="eastAsia"/>
          <w:b/>
          <w:sz w:val="32"/>
          <w:szCs w:val="32"/>
        </w:rPr>
      </w:pPr>
      <w:r>
        <w:rPr>
          <w:rFonts w:ascii="Atlanta" w:hAnsi="Atlanta"/>
          <w:b/>
          <w:sz w:val="32"/>
          <w:szCs w:val="32"/>
        </w:rPr>
        <w:t>To earn a Certificate of Attendance complete and su</w:t>
      </w:r>
      <w:r w:rsidRPr="00480B59">
        <w:rPr>
          <w:rFonts w:ascii="Atlanta" w:hAnsi="Atlanta"/>
          <w:b/>
          <w:sz w:val="32"/>
          <w:szCs w:val="32"/>
        </w:rPr>
        <w:t xml:space="preserve">bmit </w:t>
      </w:r>
      <w:r>
        <w:rPr>
          <w:rFonts w:ascii="Atlanta" w:hAnsi="Atlanta"/>
          <w:b/>
          <w:sz w:val="32"/>
          <w:szCs w:val="32"/>
        </w:rPr>
        <w:t xml:space="preserve">the </w:t>
      </w:r>
      <w:r w:rsidRPr="00042CB7">
        <w:rPr>
          <w:rFonts w:ascii="Atlanta" w:hAnsi="Atlanta"/>
          <w:b/>
          <w:sz w:val="32"/>
          <w:szCs w:val="32"/>
          <w:u w:val="single"/>
        </w:rPr>
        <w:t>Webinar Study Question Form</w:t>
      </w:r>
      <w:r>
        <w:rPr>
          <w:rFonts w:ascii="Atlanta" w:hAnsi="Atlanta"/>
          <w:b/>
          <w:sz w:val="32"/>
          <w:szCs w:val="32"/>
        </w:rPr>
        <w:t xml:space="preserve"> </w:t>
      </w:r>
      <w:r w:rsidRPr="00480B59">
        <w:rPr>
          <w:rFonts w:ascii="Atlanta" w:hAnsi="Atlanta"/>
          <w:b/>
          <w:sz w:val="32"/>
          <w:szCs w:val="32"/>
        </w:rPr>
        <w:t xml:space="preserve">to </w:t>
      </w:r>
      <w:r w:rsidRPr="00AE0B0A">
        <w:rPr>
          <w:rFonts w:ascii="Atlanta" w:hAnsi="Atlanta"/>
          <w:b/>
          <w:sz w:val="32"/>
          <w:szCs w:val="32"/>
          <w:highlight w:val="yellow"/>
        </w:rPr>
        <w:t>JENNIFER HOUSER (</w:t>
      </w:r>
      <w:hyperlink r:id="rId6" w:history="1">
        <w:r w:rsidRPr="00AE0B0A">
          <w:rPr>
            <w:rStyle w:val="Hyperlink"/>
            <w:rFonts w:ascii="Atlanta" w:hAnsi="Atlanta" w:cs="Arial"/>
            <w:b/>
            <w:sz w:val="32"/>
            <w:szCs w:val="32"/>
            <w:highlight w:val="yellow"/>
            <w:shd w:val="clear" w:color="auto" w:fill="FFFFFF"/>
          </w:rPr>
          <w:t>jenh@tasnatbs.org</w:t>
        </w:r>
      </w:hyperlink>
      <w:r w:rsidRPr="00AE0B0A">
        <w:rPr>
          <w:rFonts w:ascii="Arial" w:hAnsi="Arial" w:cs="Arial"/>
          <w:color w:val="777777"/>
          <w:sz w:val="18"/>
          <w:szCs w:val="18"/>
          <w:highlight w:val="yellow"/>
          <w:shd w:val="clear" w:color="auto" w:fill="FFFFFF"/>
        </w:rPr>
        <w:t xml:space="preserve"> </w:t>
      </w:r>
      <w:r w:rsidRPr="00AE0B0A">
        <w:rPr>
          <w:rFonts w:ascii="Atlanta" w:hAnsi="Atlanta"/>
          <w:b/>
          <w:sz w:val="32"/>
          <w:szCs w:val="32"/>
          <w:highlight w:val="yellow"/>
        </w:rPr>
        <w:t>).</w:t>
      </w:r>
    </w:p>
    <w:p w:rsidR="00593AED" w:rsidRPr="00480B59" w:rsidRDefault="00593AED" w:rsidP="00593AED">
      <w:pPr>
        <w:rPr>
          <w:rFonts w:ascii="Atlanta" w:hAnsi="Atlanta" w:hint="eastAsia"/>
          <w:b/>
          <w:sz w:val="32"/>
          <w:szCs w:val="32"/>
        </w:rPr>
      </w:pPr>
    </w:p>
    <w:p w:rsidR="00593AED" w:rsidRPr="00613E35" w:rsidRDefault="00593AED" w:rsidP="00593AED">
      <w:pPr>
        <w:rPr>
          <w:rFonts w:ascii="Atlanta" w:hAnsi="Atlanta" w:hint="eastAsia"/>
          <w:b/>
        </w:rPr>
      </w:pPr>
    </w:p>
    <w:p w:rsidR="00593AED" w:rsidRPr="00480B59" w:rsidRDefault="00593AED" w:rsidP="00593AED">
      <w:pPr>
        <w:rPr>
          <w:rFonts w:ascii="Atlanta" w:hAnsi="Atlanta" w:hint="eastAsi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1. Name</w:t>
      </w:r>
      <w:r>
        <w:rPr>
          <w:rFonts w:ascii="Atlanta" w:hAnsi="Atlanta"/>
          <w:sz w:val="32"/>
          <w:szCs w:val="32"/>
        </w:rPr>
        <w:t>:</w:t>
      </w:r>
      <w:r w:rsidRPr="00480B59">
        <w:rPr>
          <w:rFonts w:ascii="Atlanta" w:hAnsi="Atlanta"/>
          <w:sz w:val="32"/>
          <w:szCs w:val="32"/>
        </w:rPr>
        <w:t xml:space="preserve"> </w:t>
      </w:r>
    </w:p>
    <w:p w:rsidR="00593AED" w:rsidRPr="00480B59" w:rsidRDefault="00593AED" w:rsidP="00593AED">
      <w:pPr>
        <w:rPr>
          <w:rFonts w:ascii="Atlanta" w:hAnsi="Atlanta" w:hint="eastAsi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2. Email Address</w:t>
      </w:r>
      <w:r>
        <w:rPr>
          <w:rFonts w:ascii="Atlanta" w:hAnsi="Atlanta"/>
          <w:sz w:val="32"/>
          <w:szCs w:val="32"/>
        </w:rPr>
        <w:t>:</w:t>
      </w:r>
    </w:p>
    <w:p w:rsidR="00593AED" w:rsidRPr="00480B59" w:rsidRDefault="00593AED" w:rsidP="00593AED">
      <w:pPr>
        <w:rPr>
          <w:rFonts w:ascii="Atlanta" w:hAnsi="Atlanta" w:hint="eastAsi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3. School District</w:t>
      </w:r>
      <w:r>
        <w:rPr>
          <w:rFonts w:ascii="Atlanta" w:hAnsi="Atlanta"/>
          <w:sz w:val="32"/>
          <w:szCs w:val="32"/>
        </w:rPr>
        <w:t>:</w:t>
      </w:r>
    </w:p>
    <w:p w:rsidR="00593AED" w:rsidRPr="00480B59" w:rsidRDefault="00593AED" w:rsidP="00593AED">
      <w:pPr>
        <w:rPr>
          <w:rFonts w:ascii="Atlanta" w:hAnsi="Atlanta" w:hint="eastAsia"/>
          <w:sz w:val="32"/>
          <w:szCs w:val="32"/>
        </w:rPr>
      </w:pPr>
      <w:r w:rsidRPr="00480B59">
        <w:rPr>
          <w:rFonts w:ascii="Atlanta" w:hAnsi="Atlanta"/>
          <w:sz w:val="32"/>
          <w:szCs w:val="32"/>
        </w:rPr>
        <w:t>4. Role (Teacher, para, SLP, etc.)</w:t>
      </w:r>
      <w:r>
        <w:rPr>
          <w:rFonts w:ascii="Atlanta" w:hAnsi="Atlanta"/>
          <w:sz w:val="32"/>
          <w:szCs w:val="32"/>
        </w:rPr>
        <w:t>:</w:t>
      </w:r>
    </w:p>
    <w:p w:rsidR="00593AED" w:rsidRDefault="00593AED" w:rsidP="009371F2">
      <w:pPr>
        <w:rPr>
          <w:b/>
        </w:rPr>
      </w:pPr>
    </w:p>
    <w:p w:rsidR="005E2910" w:rsidRDefault="005E2910" w:rsidP="005E2910">
      <w:pPr>
        <w:tabs>
          <w:tab w:val="left" w:pos="720"/>
          <w:tab w:val="left" w:pos="1170"/>
        </w:tabs>
        <w:spacing w:after="60"/>
      </w:pPr>
    </w:p>
    <w:p w:rsidR="005E2910" w:rsidRPr="00D42FA5" w:rsidRDefault="005E2910" w:rsidP="005E2910">
      <w:pPr>
        <w:tabs>
          <w:tab w:val="left" w:pos="720"/>
          <w:tab w:val="left" w:pos="1170"/>
        </w:tabs>
        <w:spacing w:after="60"/>
        <w:rPr>
          <w:rFonts w:ascii="Atlanta" w:hAnsi="Atlanta"/>
        </w:rPr>
      </w:pPr>
      <w:r w:rsidRPr="00D42FA5">
        <w:rPr>
          <w:rFonts w:ascii="Atlanta" w:hAnsi="Atlanta"/>
          <w:b/>
        </w:rPr>
        <w:t xml:space="preserve">Study Questions: </w:t>
      </w:r>
    </w:p>
    <w:p w:rsidR="005E2910" w:rsidRPr="00D42FA5" w:rsidRDefault="005E2910" w:rsidP="00D42FA5">
      <w:pPr>
        <w:numPr>
          <w:ilvl w:val="0"/>
          <w:numId w:val="9"/>
        </w:numPr>
        <w:tabs>
          <w:tab w:val="left" w:pos="720"/>
          <w:tab w:val="left" w:pos="1170"/>
        </w:tabs>
        <w:spacing w:after="60"/>
        <w:ind w:left="360" w:hanging="360"/>
        <w:rPr>
          <w:rFonts w:ascii="Atlanta" w:hAnsi="Atlanta"/>
          <w:b/>
        </w:rPr>
      </w:pPr>
      <w:r w:rsidRPr="00D42FA5">
        <w:rPr>
          <w:rFonts w:ascii="Atlanta" w:hAnsi="Atlanta"/>
        </w:rPr>
        <w:t>W</w:t>
      </w:r>
      <w:bookmarkStart w:id="0" w:name="3znysh7" w:colFirst="0" w:colLast="0"/>
      <w:bookmarkEnd w:id="0"/>
      <w:r w:rsidRPr="00D42FA5">
        <w:rPr>
          <w:rFonts w:ascii="Atlanta" w:eastAsia="Times New Roman" w:hAnsi="Atlanta" w:cs="Times New Roman"/>
        </w:rPr>
        <w:t>hat are some unintended consequences that you might anticipate from implementing universal trauma screening in your school or district</w:t>
      </w:r>
      <w:r w:rsidRPr="00D42FA5">
        <w:rPr>
          <w:rFonts w:ascii="Atlanta" w:eastAsia="Cambria" w:hAnsi="Atlanta" w:cs="Cambria"/>
        </w:rPr>
        <w:t>  </w:t>
      </w:r>
    </w:p>
    <w:p w:rsidR="005E2910" w:rsidRDefault="005E2910" w:rsidP="00D42FA5">
      <w:pPr>
        <w:tabs>
          <w:tab w:val="left" w:pos="720"/>
          <w:tab w:val="left" w:pos="1170"/>
        </w:tabs>
        <w:spacing w:after="60"/>
        <w:rPr>
          <w:rFonts w:ascii="Atlanta" w:hAnsi="Atlanta"/>
        </w:rPr>
      </w:pPr>
    </w:p>
    <w:p w:rsidR="00D42FA5" w:rsidRPr="00D42FA5" w:rsidRDefault="00D42FA5" w:rsidP="00D42FA5">
      <w:pPr>
        <w:tabs>
          <w:tab w:val="left" w:pos="720"/>
          <w:tab w:val="left" w:pos="1170"/>
        </w:tabs>
        <w:spacing w:after="60"/>
        <w:rPr>
          <w:rFonts w:ascii="Atlanta" w:hAnsi="Atlanta"/>
        </w:rPr>
      </w:pPr>
      <w:bookmarkStart w:id="1" w:name="_GoBack"/>
      <w:bookmarkEnd w:id="1"/>
    </w:p>
    <w:p w:rsidR="005E2910" w:rsidRPr="00D42FA5" w:rsidRDefault="005E2910" w:rsidP="00D42FA5">
      <w:pPr>
        <w:numPr>
          <w:ilvl w:val="0"/>
          <w:numId w:val="9"/>
        </w:numPr>
        <w:tabs>
          <w:tab w:val="left" w:pos="720"/>
          <w:tab w:val="left" w:pos="1170"/>
        </w:tabs>
        <w:spacing w:after="60"/>
        <w:ind w:left="360" w:hanging="360"/>
        <w:rPr>
          <w:rFonts w:ascii="Atlanta" w:hAnsi="Atlanta"/>
          <w:b/>
        </w:rPr>
      </w:pPr>
      <w:bookmarkStart w:id="2" w:name="_2et92p0" w:colFirst="0" w:colLast="0"/>
      <w:bookmarkEnd w:id="2"/>
      <w:r w:rsidRPr="00D42FA5">
        <w:rPr>
          <w:rFonts w:ascii="Atlanta" w:hAnsi="Atlanta"/>
        </w:rPr>
        <w:t>Identify at least 5 considerations when determining whether to implement trauma screening</w:t>
      </w:r>
      <w:bookmarkStart w:id="3" w:name="tyjcwt" w:colFirst="0" w:colLast="0"/>
      <w:bookmarkEnd w:id="3"/>
      <w:r w:rsidRPr="00D42FA5">
        <w:rPr>
          <w:rFonts w:ascii="Atlanta" w:eastAsia="Cambria" w:hAnsi="Atlanta" w:cs="Cambria"/>
        </w:rPr>
        <w:t>   </w:t>
      </w:r>
    </w:p>
    <w:p w:rsidR="005E2910" w:rsidRDefault="005E2910" w:rsidP="005E2910">
      <w:pPr>
        <w:tabs>
          <w:tab w:val="left" w:pos="1170"/>
          <w:tab w:val="left" w:pos="1440"/>
          <w:tab w:val="left" w:pos="1980"/>
        </w:tabs>
        <w:spacing w:after="60"/>
      </w:pPr>
    </w:p>
    <w:p w:rsidR="009371F2" w:rsidRPr="009371F2" w:rsidRDefault="009371F2" w:rsidP="009371F2">
      <w:pPr>
        <w:ind w:left="720"/>
      </w:pPr>
    </w:p>
    <w:sectPr w:rsidR="009371F2" w:rsidRPr="009371F2" w:rsidSect="0059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lanta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C84"/>
    <w:multiLevelType w:val="hybridMultilevel"/>
    <w:tmpl w:val="4B9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563"/>
    <w:multiLevelType w:val="hybridMultilevel"/>
    <w:tmpl w:val="95903A94"/>
    <w:lvl w:ilvl="0" w:tplc="BEA0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5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AF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E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C4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8E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69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20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337DF"/>
    <w:multiLevelType w:val="hybridMultilevel"/>
    <w:tmpl w:val="5EE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54D"/>
    <w:multiLevelType w:val="multilevel"/>
    <w:tmpl w:val="FCACF4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4CF58B0"/>
    <w:multiLevelType w:val="hybridMultilevel"/>
    <w:tmpl w:val="311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72B0"/>
    <w:multiLevelType w:val="hybridMultilevel"/>
    <w:tmpl w:val="29A4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2168E"/>
    <w:multiLevelType w:val="hybridMultilevel"/>
    <w:tmpl w:val="ACB42368"/>
    <w:lvl w:ilvl="0" w:tplc="D172B8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755985"/>
    <w:multiLevelType w:val="hybridMultilevel"/>
    <w:tmpl w:val="1692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C525B"/>
    <w:multiLevelType w:val="hybridMultilevel"/>
    <w:tmpl w:val="8BA60A82"/>
    <w:lvl w:ilvl="0" w:tplc="94CE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6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6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2D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49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0F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43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D75F21"/>
    <w:multiLevelType w:val="hybridMultilevel"/>
    <w:tmpl w:val="98B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B41DC"/>
    <w:multiLevelType w:val="hybridMultilevel"/>
    <w:tmpl w:val="98E4F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10"/>
    <w:rsid w:val="00112EFF"/>
    <w:rsid w:val="001F6F83"/>
    <w:rsid w:val="0022764B"/>
    <w:rsid w:val="00235145"/>
    <w:rsid w:val="00415D10"/>
    <w:rsid w:val="005654BC"/>
    <w:rsid w:val="00593AED"/>
    <w:rsid w:val="005E2910"/>
    <w:rsid w:val="006F24FD"/>
    <w:rsid w:val="00773553"/>
    <w:rsid w:val="00776F63"/>
    <w:rsid w:val="007B3B3E"/>
    <w:rsid w:val="007B3BB6"/>
    <w:rsid w:val="00872666"/>
    <w:rsid w:val="00933DD3"/>
    <w:rsid w:val="009371F2"/>
    <w:rsid w:val="00BC549C"/>
    <w:rsid w:val="00C30760"/>
    <w:rsid w:val="00C929A6"/>
    <w:rsid w:val="00CB69E9"/>
    <w:rsid w:val="00D202A7"/>
    <w:rsid w:val="00D42FA5"/>
    <w:rsid w:val="00D75584"/>
    <w:rsid w:val="00DB4414"/>
    <w:rsid w:val="00E5773E"/>
    <w:rsid w:val="00E94176"/>
    <w:rsid w:val="00F70BAD"/>
    <w:rsid w:val="00F8075C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C9B9E"/>
  <w14:defaultImageDpi w14:val="300"/>
  <w15:docId w15:val="{1FD5AED4-747B-4A2F-865D-9BA2960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1F2"/>
    <w:pPr>
      <w:ind w:left="720"/>
      <w:contextualSpacing/>
    </w:pPr>
  </w:style>
  <w:style w:type="paragraph" w:customStyle="1" w:styleId="qowt-li-70">
    <w:name w:val="qowt-li-7_0"/>
    <w:basedOn w:val="Normal"/>
    <w:rsid w:val="00565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23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63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h@tasnatb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tasn5</dc:creator>
  <cp:lastModifiedBy>Terri Swanson</cp:lastModifiedBy>
  <cp:revision>4</cp:revision>
  <dcterms:created xsi:type="dcterms:W3CDTF">2017-03-10T23:04:00Z</dcterms:created>
  <dcterms:modified xsi:type="dcterms:W3CDTF">2017-03-10T23:07:00Z</dcterms:modified>
</cp:coreProperties>
</file>