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9DD1" w14:textId="77777777" w:rsidR="005B7222" w:rsidRDefault="005B7222" w:rsidP="005B7222">
      <w:pPr>
        <w:jc w:val="center"/>
        <w:rPr>
          <w:rFonts w:ascii="Times New Roman" w:hAnsi="Times New Roman" w:cs="Times New Roman"/>
          <w:b/>
          <w:sz w:val="36"/>
          <w:szCs w:val="36"/>
        </w:rPr>
      </w:pPr>
      <w:proofErr w:type="spellStart"/>
      <w:r w:rsidRPr="005B7222">
        <w:rPr>
          <w:rFonts w:ascii="Times New Roman" w:hAnsi="Times New Roman" w:cs="Times New Roman"/>
          <w:b/>
          <w:sz w:val="36"/>
          <w:szCs w:val="36"/>
        </w:rPr>
        <w:t>Hyperlexia</w:t>
      </w:r>
      <w:proofErr w:type="spellEnd"/>
      <w:r w:rsidRPr="005B7222">
        <w:rPr>
          <w:rFonts w:ascii="Times New Roman" w:hAnsi="Times New Roman" w:cs="Times New Roman"/>
          <w:b/>
          <w:sz w:val="36"/>
          <w:szCs w:val="36"/>
        </w:rPr>
        <w:t xml:space="preserve"> in Students with ASD</w:t>
      </w:r>
    </w:p>
    <w:p w14:paraId="43C3F669" w14:textId="77777777" w:rsidR="005B7222" w:rsidRPr="005B7222" w:rsidRDefault="005B7222" w:rsidP="005B7222">
      <w:pPr>
        <w:jc w:val="center"/>
        <w:rPr>
          <w:rFonts w:ascii="Times New Roman" w:hAnsi="Times New Roman" w:cs="Times New Roman"/>
          <w:b/>
          <w:sz w:val="36"/>
          <w:szCs w:val="36"/>
        </w:rPr>
      </w:pPr>
      <w:bookmarkStart w:id="0" w:name="_GoBack"/>
      <w:bookmarkEnd w:id="0"/>
    </w:p>
    <w:p w14:paraId="267530CC" w14:textId="77777777" w:rsidR="005B7222" w:rsidRPr="001A3B46" w:rsidRDefault="005B7222" w:rsidP="005B7222">
      <w:pPr>
        <w:jc w:val="center"/>
        <w:rPr>
          <w:rFonts w:ascii="Times New Roman" w:hAnsi="Times New Roman" w:cs="Times New Roman"/>
        </w:rPr>
      </w:pPr>
      <w:r>
        <w:rPr>
          <w:rFonts w:ascii="Times New Roman" w:hAnsi="Times New Roman" w:cs="Times New Roman"/>
        </w:rPr>
        <w:t>Pamela Williamson, Ph.D.</w:t>
      </w:r>
    </w:p>
    <w:p w14:paraId="314CEE2E" w14:textId="77777777" w:rsidR="00BE3D06" w:rsidRPr="000079E8" w:rsidRDefault="00BE3D06" w:rsidP="000079E8">
      <w:pPr>
        <w:widowControl w:val="0"/>
        <w:autoSpaceDE w:val="0"/>
        <w:autoSpaceDN w:val="0"/>
        <w:adjustRightInd w:val="0"/>
        <w:ind w:firstLine="720"/>
        <w:rPr>
          <w:rFonts w:ascii="Century Gothic" w:hAnsi="Century Gothic" w:cs="Times New Roman"/>
          <w:color w:val="000000"/>
          <w:sz w:val="12"/>
          <w:szCs w:val="12"/>
        </w:rPr>
      </w:pPr>
    </w:p>
    <w:p w14:paraId="5782D118" w14:textId="3668F4EC" w:rsidR="001A6780" w:rsidRDefault="001A6780" w:rsidP="001A6780">
      <w:pPr>
        <w:pStyle w:val="NoSpacing"/>
        <w:jc w:val="center"/>
        <w:rPr>
          <w:rFonts w:ascii="Arial" w:hAnsi="Arial" w:cs="Arial"/>
          <w:b/>
          <w:sz w:val="24"/>
          <w:szCs w:val="24"/>
        </w:rPr>
      </w:pPr>
      <w:r w:rsidRPr="001A6780">
        <w:rPr>
          <w:rFonts w:ascii="Arial" w:eastAsia="Times New Roman" w:hAnsi="Arial" w:cs="Arial"/>
          <w:color w:val="222222"/>
          <w:sz w:val="19"/>
          <w:szCs w:val="19"/>
          <w:shd w:val="clear" w:color="auto" w:fill="FFFFFF"/>
        </w:rPr>
        <w:t xml:space="preserve"> </w:t>
      </w:r>
    </w:p>
    <w:p w14:paraId="0B61474B" w14:textId="77777777" w:rsidR="005B7222" w:rsidRPr="00587DEF" w:rsidRDefault="005B7222" w:rsidP="005B7222">
      <w:pPr>
        <w:rPr>
          <w:rFonts w:ascii="Times New Roman" w:hAnsi="Times New Roman" w:cs="Times New Roman"/>
        </w:rPr>
      </w:pPr>
      <w:r>
        <w:rPr>
          <w:rFonts w:ascii="Times New Roman" w:hAnsi="Times New Roman" w:cs="Times New Roman"/>
        </w:rPr>
        <w:t>S</w:t>
      </w:r>
      <w:r w:rsidRPr="00587DEF">
        <w:rPr>
          <w:rFonts w:ascii="Times New Roman" w:hAnsi="Times New Roman" w:cs="Times New Roman"/>
        </w:rPr>
        <w:t>tudents with autism spectrum disorder (ASD)</w:t>
      </w:r>
      <w:r>
        <w:rPr>
          <w:rFonts w:ascii="Times New Roman" w:hAnsi="Times New Roman" w:cs="Times New Roman"/>
        </w:rPr>
        <w:t xml:space="preserve"> </w:t>
      </w:r>
      <w:r w:rsidRPr="00587DEF">
        <w:rPr>
          <w:rFonts w:ascii="Times New Roman" w:hAnsi="Times New Roman" w:cs="Times New Roman"/>
        </w:rPr>
        <w:t xml:space="preserve">tend to demonstrate an overall strength in word reading skills along with challenges in overall reading comprehension (cf., Nation, Clarke, Wright, &amp; Williams, 2006).  Although there are individual differences in reading profiles, one profile often associated with students with ASD is strong word reading capability without comprehension, which might be described as </w:t>
      </w:r>
      <w:proofErr w:type="spellStart"/>
      <w:r w:rsidRPr="00587DEF">
        <w:rPr>
          <w:rFonts w:ascii="Times New Roman" w:hAnsi="Times New Roman" w:cs="Times New Roman"/>
        </w:rPr>
        <w:t>hyperlexia</w:t>
      </w:r>
      <w:proofErr w:type="spellEnd"/>
      <w:r w:rsidRPr="00587DEF">
        <w:rPr>
          <w:rFonts w:ascii="Times New Roman" w:hAnsi="Times New Roman" w:cs="Times New Roman"/>
        </w:rPr>
        <w:t xml:space="preserve">. Nation and her colleagues note that not all students with ASD have </w:t>
      </w:r>
      <w:proofErr w:type="spellStart"/>
      <w:r w:rsidRPr="00587DEF">
        <w:rPr>
          <w:rFonts w:ascii="Times New Roman" w:hAnsi="Times New Roman" w:cs="Times New Roman"/>
        </w:rPr>
        <w:t>hpyerlexia</w:t>
      </w:r>
      <w:proofErr w:type="spellEnd"/>
      <w:r w:rsidRPr="00587DEF">
        <w:rPr>
          <w:rFonts w:ascii="Times New Roman" w:hAnsi="Times New Roman" w:cs="Times New Roman"/>
        </w:rPr>
        <w:t xml:space="preserve">, </w:t>
      </w:r>
      <w:r>
        <w:rPr>
          <w:rFonts w:ascii="Times New Roman" w:hAnsi="Times New Roman" w:cs="Times New Roman"/>
        </w:rPr>
        <w:t xml:space="preserve">although </w:t>
      </w:r>
      <w:r w:rsidRPr="00587DEF">
        <w:rPr>
          <w:rFonts w:ascii="Times New Roman" w:hAnsi="Times New Roman" w:cs="Times New Roman"/>
        </w:rPr>
        <w:t xml:space="preserve">there is a strong association between ASD and </w:t>
      </w:r>
      <w:proofErr w:type="spellStart"/>
      <w:r w:rsidRPr="00587DEF">
        <w:rPr>
          <w:rFonts w:ascii="Times New Roman" w:hAnsi="Times New Roman" w:cs="Times New Roman"/>
        </w:rPr>
        <w:t>hyperlexia</w:t>
      </w:r>
      <w:proofErr w:type="spellEnd"/>
      <w:r w:rsidRPr="00587DEF">
        <w:rPr>
          <w:rFonts w:ascii="Times New Roman" w:hAnsi="Times New Roman" w:cs="Times New Roman"/>
        </w:rPr>
        <w:t xml:space="preserve">.  </w:t>
      </w:r>
    </w:p>
    <w:p w14:paraId="2DF8C11E" w14:textId="77777777" w:rsidR="005B7222" w:rsidRPr="00587DEF" w:rsidRDefault="005B7222" w:rsidP="005B7222">
      <w:pPr>
        <w:rPr>
          <w:rFonts w:ascii="Times New Roman" w:hAnsi="Times New Roman" w:cs="Times New Roman"/>
          <w:b/>
        </w:rPr>
      </w:pPr>
    </w:p>
    <w:p w14:paraId="3B157091" w14:textId="77777777" w:rsidR="005B7222" w:rsidRPr="00587DEF" w:rsidRDefault="005B7222" w:rsidP="005B7222">
      <w:pPr>
        <w:rPr>
          <w:rFonts w:ascii="Times New Roman" w:hAnsi="Times New Roman" w:cs="Times New Roman"/>
          <w:b/>
        </w:rPr>
      </w:pPr>
      <w:r w:rsidRPr="00587DEF">
        <w:rPr>
          <w:rFonts w:ascii="Times New Roman" w:hAnsi="Times New Roman" w:cs="Times New Roman"/>
          <w:b/>
        </w:rPr>
        <w:t xml:space="preserve">What is </w:t>
      </w:r>
      <w:proofErr w:type="spellStart"/>
      <w:r w:rsidRPr="00587DEF">
        <w:rPr>
          <w:rFonts w:ascii="Times New Roman" w:hAnsi="Times New Roman" w:cs="Times New Roman"/>
          <w:b/>
        </w:rPr>
        <w:t>hyperlexia</w:t>
      </w:r>
      <w:proofErr w:type="spellEnd"/>
      <w:r w:rsidRPr="00587DEF">
        <w:rPr>
          <w:rFonts w:ascii="Times New Roman" w:hAnsi="Times New Roman" w:cs="Times New Roman"/>
          <w:b/>
        </w:rPr>
        <w:t>?</w:t>
      </w:r>
    </w:p>
    <w:p w14:paraId="408C4E41" w14:textId="77777777" w:rsidR="005B7222" w:rsidRPr="00587DEF" w:rsidRDefault="005B7222" w:rsidP="005B7222">
      <w:pPr>
        <w:rPr>
          <w:rFonts w:ascii="Times New Roman" w:hAnsi="Times New Roman" w:cs="Times New Roman"/>
          <w:b/>
        </w:rPr>
      </w:pPr>
    </w:p>
    <w:p w14:paraId="61A2FCD0" w14:textId="77777777" w:rsidR="005B7222" w:rsidRPr="00587DEF" w:rsidRDefault="005B7222" w:rsidP="005B7222">
      <w:pPr>
        <w:rPr>
          <w:rFonts w:ascii="Times New Roman" w:hAnsi="Times New Roman" w:cs="Times New Roman"/>
        </w:rPr>
      </w:pPr>
      <w:r w:rsidRPr="00587DEF">
        <w:rPr>
          <w:rFonts w:ascii="Times New Roman" w:hAnsi="Times New Roman" w:cs="Times New Roman"/>
        </w:rPr>
        <w:t xml:space="preserve">While there is some disagreement about the precise definition of </w:t>
      </w:r>
      <w:proofErr w:type="spellStart"/>
      <w:r w:rsidRPr="00587DEF">
        <w:rPr>
          <w:rFonts w:ascii="Times New Roman" w:hAnsi="Times New Roman" w:cs="Times New Roman"/>
          <w:i/>
        </w:rPr>
        <w:t>hyperlexia</w:t>
      </w:r>
      <w:proofErr w:type="spellEnd"/>
      <w:r w:rsidRPr="00587DEF">
        <w:rPr>
          <w:rFonts w:ascii="Times New Roman" w:hAnsi="Times New Roman" w:cs="Times New Roman"/>
        </w:rPr>
        <w:t>, it is frequently defined as a syndrome wherein students possess superior word-reading skills that are coupled with poor reading comprehension, significant difficulty understanding verbal language, and sometimes challenges with overall cognitive function (</w:t>
      </w:r>
      <w:r>
        <w:rPr>
          <w:rFonts w:ascii="Times New Roman" w:hAnsi="Times New Roman" w:cs="Times New Roman"/>
        </w:rPr>
        <w:t>Nation et al., 2006</w:t>
      </w:r>
      <w:r w:rsidRPr="00587DEF">
        <w:rPr>
          <w:rFonts w:ascii="Times New Roman" w:hAnsi="Times New Roman" w:cs="Times New Roman"/>
        </w:rPr>
        <w:t xml:space="preserve">). In addition, this superior word recognition skill appears to develop without instruction, and for some students with ASD, this precocious word reading ability might be perseverative in nature. </w:t>
      </w:r>
    </w:p>
    <w:p w14:paraId="44C9924D" w14:textId="77777777" w:rsidR="005B7222" w:rsidRPr="00587DEF" w:rsidRDefault="005B7222" w:rsidP="005B7222">
      <w:pPr>
        <w:rPr>
          <w:rFonts w:ascii="Times New Roman" w:hAnsi="Times New Roman" w:cs="Times New Roman"/>
        </w:rPr>
      </w:pPr>
    </w:p>
    <w:p w14:paraId="03FE6C8B" w14:textId="77777777" w:rsidR="005B7222" w:rsidRPr="00587DEF" w:rsidRDefault="005B7222" w:rsidP="005B7222">
      <w:pPr>
        <w:rPr>
          <w:rFonts w:ascii="Times New Roman" w:hAnsi="Times New Roman" w:cs="Times New Roman"/>
          <w:b/>
        </w:rPr>
      </w:pPr>
      <w:r w:rsidRPr="00587DEF">
        <w:rPr>
          <w:rFonts w:ascii="Times New Roman" w:hAnsi="Times New Roman" w:cs="Times New Roman"/>
          <w:b/>
        </w:rPr>
        <w:t>Implications for Practice</w:t>
      </w:r>
    </w:p>
    <w:p w14:paraId="5296B86F" w14:textId="77777777" w:rsidR="005B7222" w:rsidRPr="00587DEF" w:rsidRDefault="005B7222" w:rsidP="005B7222">
      <w:pPr>
        <w:rPr>
          <w:rFonts w:ascii="Times New Roman" w:hAnsi="Times New Roman" w:cs="Times New Roman"/>
          <w:b/>
        </w:rPr>
      </w:pPr>
    </w:p>
    <w:p w14:paraId="7B2E4D0B" w14:textId="77777777" w:rsidR="005B7222" w:rsidRPr="00587DEF" w:rsidRDefault="005B7222" w:rsidP="005B7222">
      <w:pPr>
        <w:ind w:firstLine="720"/>
        <w:rPr>
          <w:rFonts w:ascii="Times New Roman" w:hAnsi="Times New Roman" w:cs="Times New Roman"/>
        </w:rPr>
      </w:pPr>
      <w:r w:rsidRPr="00587DEF">
        <w:rPr>
          <w:rFonts w:ascii="Times New Roman" w:hAnsi="Times New Roman" w:cs="Times New Roman"/>
          <w:b/>
          <w:i/>
        </w:rPr>
        <w:t xml:space="preserve">Assessment. </w:t>
      </w:r>
      <w:r>
        <w:rPr>
          <w:rFonts w:ascii="Times New Roman" w:hAnsi="Times New Roman" w:cs="Times New Roman"/>
        </w:rPr>
        <w:t>F</w:t>
      </w:r>
      <w:r w:rsidRPr="00587DEF">
        <w:rPr>
          <w:rFonts w:ascii="Times New Roman" w:hAnsi="Times New Roman" w:cs="Times New Roman"/>
        </w:rPr>
        <w:t xml:space="preserve">or students with developmental disabilities like ASD, the components of reading </w:t>
      </w:r>
      <w:r>
        <w:rPr>
          <w:rFonts w:ascii="Times New Roman" w:hAnsi="Times New Roman" w:cs="Times New Roman"/>
        </w:rPr>
        <w:t>might disassociate</w:t>
      </w:r>
      <w:r w:rsidRPr="00587DEF">
        <w:rPr>
          <w:rFonts w:ascii="Times New Roman" w:hAnsi="Times New Roman" w:cs="Times New Roman"/>
        </w:rPr>
        <w:t xml:space="preserve"> (</w:t>
      </w:r>
      <w:r>
        <w:rPr>
          <w:rFonts w:ascii="Times New Roman" w:hAnsi="Times New Roman" w:cs="Times New Roman"/>
        </w:rPr>
        <w:t xml:space="preserve">Nations et al., </w:t>
      </w:r>
      <w:r w:rsidRPr="00587DEF">
        <w:rPr>
          <w:rFonts w:ascii="Times New Roman" w:hAnsi="Times New Roman" w:cs="Times New Roman"/>
        </w:rPr>
        <w:t xml:space="preserve">2006), or function differently compared to students without developmental disabilities.  For this reason, it is important not to rely </w:t>
      </w:r>
      <w:r>
        <w:rPr>
          <w:rFonts w:ascii="Times New Roman" w:hAnsi="Times New Roman" w:cs="Times New Roman"/>
        </w:rPr>
        <w:t xml:space="preserve">solely </w:t>
      </w:r>
      <w:r w:rsidRPr="00587DEF">
        <w:rPr>
          <w:rFonts w:ascii="Times New Roman" w:hAnsi="Times New Roman" w:cs="Times New Roman"/>
        </w:rPr>
        <w:t xml:space="preserve">on measures of word </w:t>
      </w:r>
      <w:r>
        <w:rPr>
          <w:rFonts w:ascii="Times New Roman" w:hAnsi="Times New Roman" w:cs="Times New Roman"/>
        </w:rPr>
        <w:t>reading ability and fluency</w:t>
      </w:r>
      <w:r w:rsidRPr="00587DEF">
        <w:rPr>
          <w:rFonts w:ascii="Times New Roman" w:hAnsi="Times New Roman" w:cs="Times New Roman"/>
        </w:rPr>
        <w:t xml:space="preserve">, as it is likely that these measures alone might over-estimate students’ reading competence.  </w:t>
      </w:r>
      <w:r>
        <w:rPr>
          <w:rFonts w:ascii="Times New Roman" w:hAnsi="Times New Roman" w:cs="Times New Roman"/>
        </w:rPr>
        <w:t xml:space="preserve">The </w:t>
      </w:r>
      <w:r w:rsidRPr="00587DEF">
        <w:rPr>
          <w:rFonts w:ascii="Times New Roman" w:hAnsi="Times New Roman" w:cs="Times New Roman"/>
        </w:rPr>
        <w:t xml:space="preserve">use </w:t>
      </w:r>
      <w:r>
        <w:rPr>
          <w:rFonts w:ascii="Times New Roman" w:hAnsi="Times New Roman" w:cs="Times New Roman"/>
        </w:rPr>
        <w:t xml:space="preserve">of </w:t>
      </w:r>
      <w:r w:rsidRPr="00587DEF">
        <w:rPr>
          <w:rFonts w:ascii="Times New Roman" w:hAnsi="Times New Roman" w:cs="Times New Roman"/>
        </w:rPr>
        <w:t>reading assessments that are direct measures of vocabulary and comprehension (both reading and listening)</w:t>
      </w:r>
      <w:r>
        <w:rPr>
          <w:rFonts w:ascii="Times New Roman" w:hAnsi="Times New Roman" w:cs="Times New Roman"/>
        </w:rPr>
        <w:t xml:space="preserve"> help teachers develop more accurate understandings of overall reading competence for students with ASD</w:t>
      </w:r>
      <w:r w:rsidRPr="00587DEF">
        <w:rPr>
          <w:rFonts w:ascii="Times New Roman" w:hAnsi="Times New Roman" w:cs="Times New Roman"/>
        </w:rPr>
        <w:t xml:space="preserve">.  </w:t>
      </w:r>
    </w:p>
    <w:p w14:paraId="3A4E8D37" w14:textId="77777777" w:rsidR="005B7222" w:rsidRDefault="005B7222" w:rsidP="005B7222">
      <w:pPr>
        <w:ind w:firstLine="720"/>
        <w:rPr>
          <w:rFonts w:ascii="Times New Roman" w:hAnsi="Times New Roman" w:cs="Times New Roman"/>
        </w:rPr>
      </w:pPr>
      <w:r w:rsidRPr="00587DEF">
        <w:rPr>
          <w:rFonts w:ascii="Times New Roman" w:hAnsi="Times New Roman" w:cs="Times New Roman"/>
          <w:b/>
          <w:i/>
        </w:rPr>
        <w:t xml:space="preserve">Instruction.  </w:t>
      </w:r>
      <w:r w:rsidRPr="00587DEF">
        <w:rPr>
          <w:rFonts w:ascii="Times New Roman" w:hAnsi="Times New Roman" w:cs="Times New Roman"/>
        </w:rPr>
        <w:t xml:space="preserve">For students with </w:t>
      </w:r>
      <w:proofErr w:type="spellStart"/>
      <w:r w:rsidRPr="00587DEF">
        <w:rPr>
          <w:rFonts w:ascii="Times New Roman" w:hAnsi="Times New Roman" w:cs="Times New Roman"/>
        </w:rPr>
        <w:t>hyperlexic</w:t>
      </w:r>
      <w:proofErr w:type="spellEnd"/>
      <w:r w:rsidRPr="00587DEF">
        <w:rPr>
          <w:rFonts w:ascii="Times New Roman" w:hAnsi="Times New Roman" w:cs="Times New Roman"/>
        </w:rPr>
        <w:t xml:space="preserve"> tendencies, comprehensive literacy instruction should focus on building oral language skills, vocabulary, and reading comprehension.  </w:t>
      </w:r>
      <w:r>
        <w:rPr>
          <w:rFonts w:ascii="Times New Roman" w:hAnsi="Times New Roman" w:cs="Times New Roman"/>
        </w:rPr>
        <w:t>S</w:t>
      </w:r>
      <w:r w:rsidRPr="00587DEF">
        <w:rPr>
          <w:rFonts w:ascii="Times New Roman" w:hAnsi="Times New Roman" w:cs="Times New Roman"/>
        </w:rPr>
        <w:t>trengths in word reading to support oral language development</w:t>
      </w:r>
      <w:r>
        <w:rPr>
          <w:rFonts w:ascii="Times New Roman" w:hAnsi="Times New Roman" w:cs="Times New Roman"/>
        </w:rPr>
        <w:t xml:space="preserve"> should be embedded into instruction</w:t>
      </w:r>
      <w:r w:rsidRPr="00587DEF">
        <w:rPr>
          <w:rFonts w:ascii="Times New Roman" w:hAnsi="Times New Roman" w:cs="Times New Roman"/>
        </w:rPr>
        <w:t xml:space="preserve">.  For example, Craig and </w:t>
      </w:r>
      <w:proofErr w:type="spellStart"/>
      <w:r w:rsidRPr="00587DEF">
        <w:rPr>
          <w:rFonts w:ascii="Times New Roman" w:hAnsi="Times New Roman" w:cs="Times New Roman"/>
        </w:rPr>
        <w:t>Telfer</w:t>
      </w:r>
      <w:proofErr w:type="spellEnd"/>
      <w:r w:rsidRPr="00587DEF">
        <w:rPr>
          <w:rFonts w:ascii="Times New Roman" w:hAnsi="Times New Roman" w:cs="Times New Roman"/>
        </w:rPr>
        <w:t xml:space="preserve"> (2005) explicitly taught the meanings of </w:t>
      </w:r>
      <w:proofErr w:type="spellStart"/>
      <w:r w:rsidRPr="00635CAE">
        <w:rPr>
          <w:rFonts w:ascii="Times New Roman" w:hAnsi="Times New Roman" w:cs="Times New Roman"/>
          <w:i/>
        </w:rPr>
        <w:t>wh</w:t>
      </w:r>
      <w:proofErr w:type="spellEnd"/>
      <w:r w:rsidRPr="00635CAE">
        <w:rPr>
          <w:rFonts w:ascii="Times New Roman" w:hAnsi="Times New Roman" w:cs="Times New Roman"/>
          <w:i/>
        </w:rPr>
        <w:t>-</w:t>
      </w:r>
      <w:r w:rsidRPr="00587DEF">
        <w:rPr>
          <w:rFonts w:ascii="Times New Roman" w:hAnsi="Times New Roman" w:cs="Times New Roman"/>
        </w:rPr>
        <w:t xml:space="preserve"> questions in books first and then generalized them to taking turns during a game.  Similarly, vocabulary instruction for concepts and other words should include printed word</w:t>
      </w:r>
      <w:r>
        <w:rPr>
          <w:rFonts w:ascii="Times New Roman" w:hAnsi="Times New Roman" w:cs="Times New Roman"/>
        </w:rPr>
        <w:t>s</w:t>
      </w:r>
      <w:r w:rsidRPr="00587DEF">
        <w:rPr>
          <w:rFonts w:ascii="Times New Roman" w:hAnsi="Times New Roman" w:cs="Times New Roman"/>
        </w:rPr>
        <w:t xml:space="preserve"> </w:t>
      </w:r>
      <w:r w:rsidRPr="00A32063">
        <w:rPr>
          <w:rFonts w:ascii="Times New Roman" w:hAnsi="Times New Roman" w:cs="Times New Roman"/>
          <w:i/>
        </w:rPr>
        <w:t>and</w:t>
      </w:r>
      <w:r w:rsidRPr="00587DEF">
        <w:rPr>
          <w:rFonts w:ascii="Times New Roman" w:hAnsi="Times New Roman" w:cs="Times New Roman"/>
        </w:rPr>
        <w:t xml:space="preserve"> pictures.  </w:t>
      </w:r>
      <w:r>
        <w:rPr>
          <w:rFonts w:ascii="Times New Roman" w:hAnsi="Times New Roman" w:cs="Times New Roman"/>
        </w:rPr>
        <w:t>Further</w:t>
      </w:r>
      <w:r w:rsidRPr="00587DEF">
        <w:rPr>
          <w:rFonts w:ascii="Times New Roman" w:hAnsi="Times New Roman" w:cs="Times New Roman"/>
        </w:rPr>
        <w:t xml:space="preserve">, if the target word is </w:t>
      </w:r>
      <w:r>
        <w:rPr>
          <w:rFonts w:ascii="Times New Roman" w:hAnsi="Times New Roman" w:cs="Times New Roman"/>
          <w:i/>
        </w:rPr>
        <w:t>they</w:t>
      </w:r>
      <w:r w:rsidRPr="00587DEF">
        <w:rPr>
          <w:rFonts w:ascii="Times New Roman" w:hAnsi="Times New Roman" w:cs="Times New Roman"/>
        </w:rPr>
        <w:t xml:space="preserve">, it would be important to present </w:t>
      </w:r>
      <w:r>
        <w:rPr>
          <w:rFonts w:ascii="Times New Roman" w:hAnsi="Times New Roman" w:cs="Times New Roman"/>
        </w:rPr>
        <w:t xml:space="preserve">multiple pictures of groups of people to build an understanding of the word </w:t>
      </w:r>
      <w:r>
        <w:rPr>
          <w:rFonts w:ascii="Times New Roman" w:hAnsi="Times New Roman" w:cs="Times New Roman"/>
          <w:i/>
        </w:rPr>
        <w:t>they</w:t>
      </w:r>
      <w:r w:rsidRPr="00587DEF">
        <w:rPr>
          <w:rFonts w:ascii="Times New Roman" w:hAnsi="Times New Roman" w:cs="Times New Roman"/>
        </w:rPr>
        <w:t xml:space="preserve">.  Reading comprehension strategy instruction might also focus on words related to concepts.  For example, teaching students key words associated with text structures (e.g., </w:t>
      </w:r>
      <w:r w:rsidRPr="00587DEF">
        <w:rPr>
          <w:rFonts w:ascii="Times New Roman" w:hAnsi="Times New Roman" w:cs="Times New Roman"/>
          <w:i/>
        </w:rPr>
        <w:t xml:space="preserve">because </w:t>
      </w:r>
      <w:r w:rsidRPr="00587DEF">
        <w:rPr>
          <w:rFonts w:ascii="Times New Roman" w:hAnsi="Times New Roman" w:cs="Times New Roman"/>
        </w:rPr>
        <w:t xml:space="preserve">signals the author’s use of the cause/effect structure), along with associated graphic organizers </w:t>
      </w:r>
      <w:r>
        <w:rPr>
          <w:rFonts w:ascii="Times New Roman" w:hAnsi="Times New Roman" w:cs="Times New Roman"/>
        </w:rPr>
        <w:t>(e.g., cloud with arrows), explicitly illustrates</w:t>
      </w:r>
      <w:r w:rsidRPr="00587DEF">
        <w:rPr>
          <w:rFonts w:ascii="Times New Roman" w:hAnsi="Times New Roman" w:cs="Times New Roman"/>
        </w:rPr>
        <w:t xml:space="preserve"> </w:t>
      </w:r>
      <w:r>
        <w:rPr>
          <w:rFonts w:ascii="Times New Roman" w:hAnsi="Times New Roman" w:cs="Times New Roman"/>
        </w:rPr>
        <w:t>the cognitive path from the printed word to meaning</w:t>
      </w:r>
      <w:r w:rsidRPr="00587DEF">
        <w:rPr>
          <w:rFonts w:ascii="Times New Roman" w:hAnsi="Times New Roman" w:cs="Times New Roman"/>
        </w:rPr>
        <w:t xml:space="preserve"> </w:t>
      </w:r>
      <w:r>
        <w:rPr>
          <w:rFonts w:ascii="Times New Roman" w:hAnsi="Times New Roman" w:cs="Times New Roman"/>
        </w:rPr>
        <w:t xml:space="preserve">in a section of text </w:t>
      </w:r>
      <w:r w:rsidRPr="00587DEF">
        <w:rPr>
          <w:rFonts w:ascii="Times New Roman" w:hAnsi="Times New Roman" w:cs="Times New Roman"/>
        </w:rPr>
        <w:t>(see Carn</w:t>
      </w:r>
      <w:r>
        <w:rPr>
          <w:rFonts w:ascii="Times New Roman" w:hAnsi="Times New Roman" w:cs="Times New Roman"/>
        </w:rPr>
        <w:t>ahan &amp; Williamson, 2016 for details on text structure instruction</w:t>
      </w:r>
      <w:r w:rsidRPr="00587DEF">
        <w:rPr>
          <w:rFonts w:ascii="Times New Roman" w:hAnsi="Times New Roman" w:cs="Times New Roman"/>
        </w:rPr>
        <w:t xml:space="preserve">).  </w:t>
      </w:r>
    </w:p>
    <w:p w14:paraId="35C8C0AE" w14:textId="77777777" w:rsidR="005B7222" w:rsidRDefault="005B7222" w:rsidP="005B7222">
      <w:pPr>
        <w:ind w:firstLine="720"/>
        <w:rPr>
          <w:rFonts w:ascii="Times New Roman" w:hAnsi="Times New Roman" w:cs="Times New Roman"/>
        </w:rPr>
      </w:pPr>
    </w:p>
    <w:p w14:paraId="7194960B" w14:textId="77777777" w:rsidR="005B7222" w:rsidRDefault="005B7222" w:rsidP="005B7222">
      <w:pPr>
        <w:ind w:firstLine="720"/>
        <w:rPr>
          <w:rFonts w:ascii="Times New Roman" w:hAnsi="Times New Roman" w:cs="Times New Roman"/>
        </w:rPr>
      </w:pPr>
    </w:p>
    <w:p w14:paraId="6C4D2518" w14:textId="77777777" w:rsidR="005B7222" w:rsidRDefault="005B7222" w:rsidP="005B7222">
      <w:pPr>
        <w:ind w:firstLine="720"/>
        <w:rPr>
          <w:rFonts w:ascii="Times New Roman" w:hAnsi="Times New Roman" w:cs="Times New Roman"/>
        </w:rPr>
      </w:pPr>
    </w:p>
    <w:p w14:paraId="669508B8" w14:textId="77777777" w:rsidR="005B7222" w:rsidRDefault="005B7222" w:rsidP="005B7222">
      <w:pPr>
        <w:ind w:firstLine="720"/>
        <w:rPr>
          <w:rFonts w:ascii="Times New Roman" w:hAnsi="Times New Roman" w:cs="Times New Roman"/>
        </w:rPr>
      </w:pPr>
    </w:p>
    <w:p w14:paraId="7E7C768C" w14:textId="77777777" w:rsidR="005B7222" w:rsidRDefault="005B7222" w:rsidP="005B7222">
      <w:pPr>
        <w:ind w:firstLine="720"/>
        <w:rPr>
          <w:rFonts w:ascii="Times New Roman" w:hAnsi="Times New Roman" w:cs="Times New Roman"/>
        </w:rPr>
      </w:pPr>
    </w:p>
    <w:p w14:paraId="07DCD4CB" w14:textId="77777777" w:rsidR="005B7222" w:rsidRDefault="005B7222" w:rsidP="005B7222">
      <w:pPr>
        <w:ind w:firstLine="720"/>
        <w:rPr>
          <w:rFonts w:ascii="Times New Roman" w:hAnsi="Times New Roman" w:cs="Times New Roman"/>
        </w:rPr>
      </w:pPr>
    </w:p>
    <w:p w14:paraId="3DDC3402" w14:textId="77777777" w:rsidR="005B7222" w:rsidRDefault="005B7222" w:rsidP="005B7222">
      <w:pPr>
        <w:ind w:firstLine="720"/>
        <w:rPr>
          <w:rFonts w:ascii="Times New Roman" w:hAnsi="Times New Roman" w:cs="Times New Roman"/>
        </w:rPr>
      </w:pPr>
    </w:p>
    <w:p w14:paraId="728C584F" w14:textId="77777777" w:rsidR="005B7222" w:rsidRDefault="005B7222" w:rsidP="005B7222">
      <w:pPr>
        <w:rPr>
          <w:rFonts w:ascii="Times New Roman" w:hAnsi="Times New Roman" w:cs="Times New Roman"/>
        </w:rPr>
      </w:pPr>
    </w:p>
    <w:p w14:paraId="0D24CD08" w14:textId="77777777" w:rsidR="005B7222" w:rsidRPr="0074723E" w:rsidRDefault="005B7222" w:rsidP="005B7222">
      <w:pPr>
        <w:jc w:val="center"/>
        <w:rPr>
          <w:rFonts w:ascii="Times New Roman" w:hAnsi="Times New Roman" w:cs="Times New Roman"/>
          <w:b/>
        </w:rPr>
      </w:pPr>
      <w:r>
        <w:rPr>
          <w:rFonts w:ascii="Times New Roman" w:hAnsi="Times New Roman" w:cs="Times New Roman"/>
          <w:b/>
        </w:rPr>
        <w:t>Summary</w:t>
      </w:r>
    </w:p>
    <w:p w14:paraId="57DA68F9" w14:textId="77777777" w:rsidR="005B7222" w:rsidRDefault="005B7222" w:rsidP="005B7222">
      <w:pPr>
        <w:rPr>
          <w:rFonts w:ascii="Times New Roman" w:hAnsi="Times New Roman" w:cs="Times New Roman"/>
        </w:rPr>
      </w:pPr>
    </w:p>
    <w:p w14:paraId="70F9F3B8" w14:textId="77777777" w:rsidR="005B7222" w:rsidRDefault="005B7222" w:rsidP="005B7222">
      <w:pPr>
        <w:widowControl w:val="0"/>
        <w:rPr>
          <w:rFonts w:ascii="Times New Roman" w:hAnsi="Times New Roman" w:cs="Times New Roman"/>
        </w:rPr>
      </w:pPr>
      <w:proofErr w:type="spellStart"/>
      <w:r>
        <w:rPr>
          <w:rFonts w:ascii="Times New Roman" w:hAnsi="Times New Roman" w:cs="Times New Roman"/>
        </w:rPr>
        <w:t>Hyperlexia</w:t>
      </w:r>
      <w:proofErr w:type="spellEnd"/>
      <w:r>
        <w:rPr>
          <w:rFonts w:ascii="Times New Roman" w:hAnsi="Times New Roman" w:cs="Times New Roman"/>
        </w:rPr>
        <w:t xml:space="preserve"> is generally defined as exceptional word reading abilities in spite of difficulties with oral language and reading comprehension.  Although </w:t>
      </w:r>
      <w:proofErr w:type="spellStart"/>
      <w:r>
        <w:rPr>
          <w:rFonts w:ascii="Times New Roman" w:hAnsi="Times New Roman" w:cs="Times New Roman"/>
        </w:rPr>
        <w:t>hyperlexia</w:t>
      </w:r>
      <w:proofErr w:type="spellEnd"/>
      <w:r>
        <w:rPr>
          <w:rFonts w:ascii="Times New Roman" w:hAnsi="Times New Roman" w:cs="Times New Roman"/>
        </w:rPr>
        <w:t xml:space="preserve"> is often associated with ASD, not all learners with ASD have </w:t>
      </w:r>
      <w:proofErr w:type="spellStart"/>
      <w:r>
        <w:rPr>
          <w:rFonts w:ascii="Times New Roman" w:hAnsi="Times New Roman" w:cs="Times New Roman"/>
        </w:rPr>
        <w:t>hyperlexia</w:t>
      </w:r>
      <w:proofErr w:type="spellEnd"/>
      <w:r>
        <w:rPr>
          <w:rFonts w:ascii="Times New Roman" w:hAnsi="Times New Roman" w:cs="Times New Roman"/>
        </w:rPr>
        <w:t xml:space="preserve">.  To accurately assess reading competence, assessments should include direct measures of vocabulary and comprehension.  Instruction should incorporate the </w:t>
      </w:r>
      <w:r w:rsidRPr="00587DEF">
        <w:rPr>
          <w:rFonts w:ascii="Times New Roman" w:hAnsi="Times New Roman" w:cs="Times New Roman"/>
        </w:rPr>
        <w:t xml:space="preserve">use </w:t>
      </w:r>
      <w:r>
        <w:rPr>
          <w:rFonts w:ascii="Times New Roman" w:hAnsi="Times New Roman" w:cs="Times New Roman"/>
        </w:rPr>
        <w:t xml:space="preserve">of </w:t>
      </w:r>
      <w:r w:rsidRPr="00587DEF">
        <w:rPr>
          <w:rFonts w:ascii="Times New Roman" w:hAnsi="Times New Roman" w:cs="Times New Roman"/>
        </w:rPr>
        <w:t xml:space="preserve">students’ strengths in word reading to develop oral language skills.  There is evidence this approach will </w:t>
      </w:r>
      <w:r>
        <w:rPr>
          <w:rFonts w:ascii="Times New Roman" w:hAnsi="Times New Roman" w:cs="Times New Roman"/>
        </w:rPr>
        <w:t xml:space="preserve">also </w:t>
      </w:r>
      <w:r w:rsidRPr="00587DEF">
        <w:rPr>
          <w:rFonts w:ascii="Times New Roman" w:hAnsi="Times New Roman" w:cs="Times New Roman"/>
        </w:rPr>
        <w:t>develop reading comprehension.</w:t>
      </w:r>
    </w:p>
    <w:p w14:paraId="4007BCD3" w14:textId="77777777" w:rsidR="005B7222" w:rsidRDefault="005B7222" w:rsidP="005B7222">
      <w:pPr>
        <w:widowControl w:val="0"/>
        <w:rPr>
          <w:rFonts w:ascii="Times New Roman" w:hAnsi="Times New Roman" w:cs="Times New Roman"/>
        </w:rPr>
      </w:pPr>
    </w:p>
    <w:p w14:paraId="03E3C28C" w14:textId="77777777" w:rsidR="005B7222" w:rsidRPr="00604791" w:rsidRDefault="005B7222" w:rsidP="005B7222">
      <w:pPr>
        <w:widowControl w:val="0"/>
        <w:jc w:val="center"/>
        <w:rPr>
          <w:rFonts w:ascii="Times New Roman" w:hAnsi="Times New Roman" w:cs="Times New Roman"/>
          <w:b/>
        </w:rPr>
      </w:pPr>
      <w:r>
        <w:rPr>
          <w:rFonts w:ascii="Times New Roman" w:hAnsi="Times New Roman" w:cs="Times New Roman"/>
          <w:b/>
        </w:rPr>
        <w:t>References</w:t>
      </w:r>
    </w:p>
    <w:p w14:paraId="53AB2ACF" w14:textId="77777777" w:rsidR="005B7222" w:rsidRPr="00587DEF" w:rsidRDefault="005B7222" w:rsidP="005B7222">
      <w:pPr>
        <w:rPr>
          <w:rFonts w:ascii="Times New Roman" w:hAnsi="Times New Roman" w:cs="Times New Roman"/>
        </w:rPr>
      </w:pPr>
    </w:p>
    <w:p w14:paraId="689618A5" w14:textId="77777777" w:rsidR="005B7222" w:rsidRPr="00587DEF" w:rsidRDefault="005B7222" w:rsidP="005B7222">
      <w:pPr>
        <w:ind w:left="720" w:hanging="720"/>
        <w:rPr>
          <w:rFonts w:ascii="Times New Roman" w:hAnsi="Times New Roman" w:cs="Times New Roman"/>
        </w:rPr>
      </w:pPr>
      <w:r w:rsidRPr="00587DEF">
        <w:rPr>
          <w:rFonts w:ascii="Times New Roman" w:hAnsi="Times New Roman" w:cs="Times New Roman"/>
        </w:rPr>
        <w:t xml:space="preserve">Carnahan, C., &amp; Williamson, P., (2016). Systematically teaching students with Autism Spectrum Disorder about Expository Text Structures. </w:t>
      </w:r>
      <w:proofErr w:type="gramStart"/>
      <w:r w:rsidRPr="00587DEF">
        <w:rPr>
          <w:rFonts w:ascii="Times New Roman" w:hAnsi="Times New Roman" w:cs="Times New Roman"/>
          <w:i/>
        </w:rPr>
        <w:t>Intervention and School Clinic, 51</w:t>
      </w:r>
      <w:r w:rsidRPr="00587DEF">
        <w:rPr>
          <w:rFonts w:ascii="Times New Roman" w:hAnsi="Times New Roman" w:cs="Times New Roman"/>
        </w:rPr>
        <w:t>(5), 293-300.</w:t>
      </w:r>
      <w:proofErr w:type="gramEnd"/>
      <w:r w:rsidRPr="00587DEF">
        <w:rPr>
          <w:rFonts w:ascii="Times New Roman" w:hAnsi="Times New Roman" w:cs="Times New Roman"/>
        </w:rPr>
        <w:t xml:space="preserve"> </w:t>
      </w:r>
      <w:proofErr w:type="spellStart"/>
      <w:proofErr w:type="gramStart"/>
      <w:r w:rsidRPr="00587DEF">
        <w:rPr>
          <w:rFonts w:ascii="Times New Roman" w:hAnsi="Times New Roman" w:cs="Times New Roman"/>
        </w:rPr>
        <w:t>doi</w:t>
      </w:r>
      <w:proofErr w:type="spellEnd"/>
      <w:proofErr w:type="gramEnd"/>
      <w:r w:rsidRPr="00587DEF">
        <w:rPr>
          <w:rFonts w:ascii="Times New Roman" w:hAnsi="Times New Roman" w:cs="Times New Roman"/>
        </w:rPr>
        <w:t>: 10.1177/1053451215606695.</w:t>
      </w:r>
    </w:p>
    <w:p w14:paraId="613C5CCA" w14:textId="77777777" w:rsidR="005B7222" w:rsidRPr="00587DEF" w:rsidRDefault="005B7222" w:rsidP="005B7222">
      <w:pPr>
        <w:ind w:left="720" w:hanging="720"/>
        <w:rPr>
          <w:rFonts w:ascii="Times New Roman" w:hAnsi="Times New Roman" w:cs="Times New Roman"/>
        </w:rPr>
      </w:pPr>
      <w:r w:rsidRPr="00587DEF">
        <w:rPr>
          <w:rFonts w:ascii="Times New Roman" w:hAnsi="Times New Roman" w:cs="Times New Roman"/>
        </w:rPr>
        <w:t xml:space="preserve">Craig, H.K., &amp; </w:t>
      </w:r>
      <w:proofErr w:type="spellStart"/>
      <w:r w:rsidRPr="00587DEF">
        <w:rPr>
          <w:rFonts w:ascii="Times New Roman" w:hAnsi="Times New Roman" w:cs="Times New Roman"/>
        </w:rPr>
        <w:t>Telfer</w:t>
      </w:r>
      <w:proofErr w:type="spellEnd"/>
      <w:r w:rsidRPr="00587DEF">
        <w:rPr>
          <w:rFonts w:ascii="Times New Roman" w:hAnsi="Times New Roman" w:cs="Times New Roman"/>
        </w:rPr>
        <w:t xml:space="preserve">, A.S. (2005).  </w:t>
      </w:r>
      <w:proofErr w:type="spellStart"/>
      <w:r w:rsidRPr="00587DEF">
        <w:rPr>
          <w:rFonts w:ascii="Times New Roman" w:hAnsi="Times New Roman" w:cs="Times New Roman"/>
        </w:rPr>
        <w:t>Hyperlexia</w:t>
      </w:r>
      <w:proofErr w:type="spellEnd"/>
      <w:r w:rsidRPr="00587DEF">
        <w:rPr>
          <w:rFonts w:ascii="Times New Roman" w:hAnsi="Times New Roman" w:cs="Times New Roman"/>
        </w:rPr>
        <w:t xml:space="preserve"> and autism spectrum disorder: A case study of scaffolding language growth over time.  </w:t>
      </w:r>
      <w:proofErr w:type="gramStart"/>
      <w:r w:rsidRPr="00587DEF">
        <w:rPr>
          <w:rFonts w:ascii="Times New Roman" w:hAnsi="Times New Roman" w:cs="Times New Roman"/>
          <w:i/>
        </w:rPr>
        <w:t>Topics in Language Disorders, 24</w:t>
      </w:r>
      <w:r w:rsidRPr="00587DEF">
        <w:rPr>
          <w:rFonts w:ascii="Times New Roman" w:hAnsi="Times New Roman" w:cs="Times New Roman"/>
        </w:rPr>
        <w:t>(4), 364-374.</w:t>
      </w:r>
      <w:proofErr w:type="gramEnd"/>
    </w:p>
    <w:p w14:paraId="63C08BF8" w14:textId="77777777" w:rsidR="005B7222" w:rsidRPr="00587DEF" w:rsidRDefault="005B7222" w:rsidP="005B7222">
      <w:pPr>
        <w:ind w:left="720" w:hanging="720"/>
        <w:rPr>
          <w:rFonts w:ascii="Times New Roman" w:hAnsi="Times New Roman" w:cs="Times New Roman"/>
        </w:rPr>
      </w:pPr>
      <w:r w:rsidRPr="00587DEF">
        <w:rPr>
          <w:rFonts w:ascii="Times New Roman" w:hAnsi="Times New Roman" w:cs="Times New Roman"/>
        </w:rPr>
        <w:t>Nation, K., Clarke, P., Wright, B., &amp; Williams, C.  (2006)</w:t>
      </w:r>
      <w:proofErr w:type="gramStart"/>
      <w:r w:rsidRPr="00587DEF">
        <w:rPr>
          <w:rFonts w:ascii="Times New Roman" w:hAnsi="Times New Roman" w:cs="Times New Roman"/>
        </w:rPr>
        <w:t>.  Patterns of reading ability in children with autism spectrum disorder.</w:t>
      </w:r>
      <w:proofErr w:type="gramEnd"/>
      <w:r w:rsidRPr="00587DEF">
        <w:rPr>
          <w:rFonts w:ascii="Times New Roman" w:hAnsi="Times New Roman" w:cs="Times New Roman"/>
        </w:rPr>
        <w:t xml:space="preserve">  </w:t>
      </w:r>
      <w:proofErr w:type="gramStart"/>
      <w:r w:rsidRPr="00587DEF">
        <w:rPr>
          <w:rFonts w:ascii="Times New Roman" w:hAnsi="Times New Roman" w:cs="Times New Roman"/>
          <w:i/>
        </w:rPr>
        <w:t xml:space="preserve">Journal of Autism and Developmental Disorders, 36, </w:t>
      </w:r>
      <w:r w:rsidRPr="00587DEF">
        <w:rPr>
          <w:rFonts w:ascii="Times New Roman" w:hAnsi="Times New Roman" w:cs="Times New Roman"/>
        </w:rPr>
        <w:t>911-919.</w:t>
      </w:r>
      <w:proofErr w:type="gramEnd"/>
      <w:r w:rsidRPr="00587DEF">
        <w:rPr>
          <w:rFonts w:ascii="Times New Roman" w:hAnsi="Times New Roman" w:cs="Times New Roman"/>
        </w:rPr>
        <w:t xml:space="preserve"> </w:t>
      </w:r>
      <w:proofErr w:type="spellStart"/>
      <w:proofErr w:type="gramStart"/>
      <w:r w:rsidRPr="00587DEF">
        <w:rPr>
          <w:rFonts w:ascii="Times New Roman" w:hAnsi="Times New Roman" w:cs="Times New Roman"/>
        </w:rPr>
        <w:t>doi</w:t>
      </w:r>
      <w:proofErr w:type="spellEnd"/>
      <w:proofErr w:type="gramEnd"/>
      <w:r w:rsidRPr="00587DEF">
        <w:rPr>
          <w:rFonts w:ascii="Times New Roman" w:hAnsi="Times New Roman" w:cs="Times New Roman"/>
        </w:rPr>
        <w:t>: 10.1007/s10803-006-0130-1.</w:t>
      </w:r>
    </w:p>
    <w:p w14:paraId="509C65ED" w14:textId="77777777" w:rsidR="001A6780" w:rsidRPr="006C22A8" w:rsidRDefault="001A6780" w:rsidP="001A6780">
      <w:pPr>
        <w:pStyle w:val="NoSpacing"/>
        <w:jc w:val="center"/>
        <w:rPr>
          <w:rFonts w:ascii="Arial" w:hAnsi="Arial" w:cs="Arial"/>
          <w:b/>
          <w:sz w:val="24"/>
          <w:szCs w:val="24"/>
        </w:rPr>
      </w:pPr>
    </w:p>
    <w:p w14:paraId="3192D22D" w14:textId="7EDD5DA9" w:rsidR="001A6780" w:rsidRPr="006C22A8" w:rsidRDefault="00E761F7" w:rsidP="001A6780">
      <w:pPr>
        <w:pStyle w:val="NoSpacing"/>
        <w:ind w:firstLine="720"/>
        <w:rPr>
          <w:rFonts w:ascii="Arial" w:hAnsi="Arial" w:cs="Arial"/>
          <w:sz w:val="24"/>
          <w:szCs w:val="24"/>
        </w:rPr>
      </w:pPr>
      <w:r>
        <w:rPr>
          <w:rFonts w:ascii="Arial" w:hAnsi="Arial" w:cs="Arial"/>
          <w:sz w:val="24"/>
          <w:szCs w:val="24"/>
        </w:rPr>
        <w:t xml:space="preserve"> </w:t>
      </w:r>
    </w:p>
    <w:p w14:paraId="73D852FD" w14:textId="77777777" w:rsidR="001A6780" w:rsidRDefault="001A6780" w:rsidP="001A6780">
      <w:pPr>
        <w:rPr>
          <w:rFonts w:ascii="Times New Roman" w:hAnsi="Times New Roman" w:cs="Times New Roman"/>
          <w:b/>
          <w:u w:val="single"/>
        </w:rPr>
      </w:pPr>
    </w:p>
    <w:p w14:paraId="4CF4A44D" w14:textId="77777777" w:rsidR="001A6780" w:rsidRDefault="001A6780" w:rsidP="001A6780">
      <w:pPr>
        <w:rPr>
          <w:rFonts w:ascii="Times New Roman" w:hAnsi="Times New Roman" w:cs="Times New Roman"/>
          <w:b/>
          <w:u w:val="single"/>
        </w:rPr>
      </w:pPr>
    </w:p>
    <w:p w14:paraId="78DDBBBA" w14:textId="77777777" w:rsidR="005B7222" w:rsidRDefault="005B7222" w:rsidP="001A6780">
      <w:pPr>
        <w:rPr>
          <w:rFonts w:ascii="Times New Roman" w:hAnsi="Times New Roman" w:cs="Times New Roman"/>
          <w:b/>
          <w:u w:val="single"/>
        </w:rPr>
      </w:pPr>
    </w:p>
    <w:p w14:paraId="6D77C28F" w14:textId="77777777" w:rsidR="005B7222" w:rsidRDefault="005B7222" w:rsidP="001A6780">
      <w:pPr>
        <w:rPr>
          <w:rFonts w:ascii="Times New Roman" w:hAnsi="Times New Roman" w:cs="Times New Roman"/>
          <w:b/>
          <w:u w:val="single"/>
        </w:rPr>
      </w:pPr>
    </w:p>
    <w:p w14:paraId="266FC8AF" w14:textId="77777777" w:rsidR="005B7222" w:rsidRDefault="005B7222" w:rsidP="001A6780">
      <w:pPr>
        <w:rPr>
          <w:rFonts w:ascii="Times New Roman" w:hAnsi="Times New Roman" w:cs="Times New Roman"/>
          <w:b/>
          <w:u w:val="single"/>
        </w:rPr>
      </w:pPr>
    </w:p>
    <w:p w14:paraId="2972A83C" w14:textId="77777777" w:rsidR="005B7222" w:rsidRDefault="005B7222" w:rsidP="001A6780">
      <w:pPr>
        <w:rPr>
          <w:rFonts w:ascii="Times New Roman" w:hAnsi="Times New Roman" w:cs="Times New Roman"/>
          <w:b/>
          <w:u w:val="single"/>
        </w:rPr>
      </w:pPr>
    </w:p>
    <w:p w14:paraId="2EACC44A" w14:textId="77777777" w:rsidR="005B7222" w:rsidRDefault="005B7222" w:rsidP="001A6780">
      <w:pPr>
        <w:rPr>
          <w:rFonts w:ascii="Times New Roman" w:hAnsi="Times New Roman" w:cs="Times New Roman"/>
          <w:b/>
          <w:u w:val="single"/>
        </w:rPr>
      </w:pPr>
    </w:p>
    <w:p w14:paraId="34F31117" w14:textId="77777777" w:rsidR="005B7222" w:rsidRDefault="005B7222" w:rsidP="001A6780">
      <w:pPr>
        <w:rPr>
          <w:rFonts w:ascii="Times New Roman" w:hAnsi="Times New Roman" w:cs="Times New Roman"/>
          <w:b/>
          <w:u w:val="single"/>
        </w:rPr>
      </w:pPr>
    </w:p>
    <w:p w14:paraId="6BE380C3" w14:textId="77777777" w:rsidR="005B7222" w:rsidRDefault="005B7222" w:rsidP="001A6780">
      <w:pPr>
        <w:rPr>
          <w:rFonts w:ascii="Times New Roman" w:hAnsi="Times New Roman" w:cs="Times New Roman"/>
          <w:b/>
          <w:u w:val="single"/>
        </w:rPr>
      </w:pPr>
    </w:p>
    <w:p w14:paraId="11CF97C7" w14:textId="77777777" w:rsidR="005B7222" w:rsidRDefault="005B7222" w:rsidP="001A6780">
      <w:pPr>
        <w:rPr>
          <w:rFonts w:ascii="Times New Roman" w:hAnsi="Times New Roman" w:cs="Times New Roman"/>
          <w:b/>
          <w:u w:val="single"/>
        </w:rPr>
      </w:pPr>
    </w:p>
    <w:p w14:paraId="63FE6629" w14:textId="77777777" w:rsidR="005B7222" w:rsidRDefault="005B7222" w:rsidP="001A6780">
      <w:pPr>
        <w:rPr>
          <w:rFonts w:ascii="Times New Roman" w:hAnsi="Times New Roman" w:cs="Times New Roman"/>
          <w:b/>
          <w:u w:val="single"/>
        </w:rPr>
      </w:pPr>
    </w:p>
    <w:p w14:paraId="31A22DEE" w14:textId="77777777" w:rsidR="005B7222" w:rsidRDefault="005B7222" w:rsidP="001A6780">
      <w:pPr>
        <w:rPr>
          <w:rFonts w:ascii="Times New Roman" w:hAnsi="Times New Roman" w:cs="Times New Roman"/>
          <w:b/>
          <w:u w:val="single"/>
        </w:rPr>
      </w:pPr>
    </w:p>
    <w:p w14:paraId="6050097E" w14:textId="77777777" w:rsidR="001A6780" w:rsidRDefault="001A6780" w:rsidP="001A6780">
      <w:pPr>
        <w:rPr>
          <w:rFonts w:ascii="Times New Roman" w:hAnsi="Times New Roman" w:cs="Times New Roman"/>
          <w:b/>
          <w:u w:val="single"/>
        </w:rPr>
      </w:pPr>
    </w:p>
    <w:p w14:paraId="798919B6" w14:textId="77777777" w:rsidR="001A6780" w:rsidRDefault="001A6780" w:rsidP="001A6780">
      <w:pPr>
        <w:rPr>
          <w:rFonts w:ascii="Times New Roman" w:hAnsi="Times New Roman" w:cs="Times New Roman"/>
          <w:b/>
          <w:u w:val="single"/>
        </w:rPr>
      </w:pPr>
    </w:p>
    <w:p w14:paraId="1BAC4D63" w14:textId="77777777" w:rsidR="001A6780" w:rsidRDefault="001A6780" w:rsidP="001A6780">
      <w:pPr>
        <w:rPr>
          <w:rFonts w:ascii="Times New Roman" w:hAnsi="Times New Roman" w:cs="Times New Roman"/>
          <w:b/>
          <w:u w:val="single"/>
        </w:rPr>
      </w:pPr>
    </w:p>
    <w:p w14:paraId="6C5789DB" w14:textId="3FCB8577" w:rsidR="001A6780" w:rsidRDefault="001A6780" w:rsidP="001A6780">
      <w:pPr>
        <w:pStyle w:val="NoSpacing"/>
        <w:rPr>
          <w:b/>
          <w:u w:val="single"/>
        </w:rPr>
      </w:pPr>
    </w:p>
    <w:p w14:paraId="0C3C91BA" w14:textId="77777777" w:rsidR="001A6780" w:rsidRDefault="001A6780" w:rsidP="001A6780">
      <w:pPr>
        <w:pStyle w:val="NoSpacing"/>
      </w:pPr>
    </w:p>
    <w:p w14:paraId="2DA46AA7" w14:textId="0CA4B0F5" w:rsidR="001A6780" w:rsidRDefault="001A6780" w:rsidP="001A6780">
      <w:pPr>
        <w:rPr>
          <w:rFonts w:ascii="Arial" w:eastAsia="Times New Roman" w:hAnsi="Arial" w:cs="Arial"/>
          <w:color w:val="222222"/>
          <w:sz w:val="19"/>
          <w:szCs w:val="19"/>
          <w:shd w:val="clear" w:color="auto" w:fill="FFFFFF"/>
        </w:rPr>
      </w:pPr>
    </w:p>
    <w:p w14:paraId="36D5EC54" w14:textId="44DF5A35" w:rsidR="00756A4D" w:rsidRDefault="00756A4D" w:rsidP="00501AB6">
      <w:pPr>
        <w:widowControl w:val="0"/>
        <w:autoSpaceDE w:val="0"/>
        <w:autoSpaceDN w:val="0"/>
        <w:adjustRightInd w:val="0"/>
        <w:spacing w:line="276" w:lineRule="auto"/>
        <w:rPr>
          <w:rFonts w:ascii="Century Gothic" w:hAnsi="Century Gothic" w:cs="Times New Roman"/>
          <w:color w:val="000000"/>
          <w:sz w:val="21"/>
          <w:szCs w:val="21"/>
        </w:rPr>
      </w:pPr>
      <w:r>
        <w:rPr>
          <w:noProof/>
        </w:rPr>
        <w:lastRenderedPageBreak/>
        <mc:AlternateContent>
          <mc:Choice Requires="wps">
            <w:drawing>
              <wp:anchor distT="0" distB="0" distL="114300" distR="114300" simplePos="0" relativeHeight="251659264" behindDoc="0" locked="0" layoutInCell="1" allowOverlap="1" wp14:anchorId="7CA27F37" wp14:editId="65AF2B5D">
                <wp:simplePos x="0" y="0"/>
                <wp:positionH relativeFrom="column">
                  <wp:posOffset>1943100</wp:posOffset>
                </wp:positionH>
                <wp:positionV relativeFrom="paragraph">
                  <wp:posOffset>27305</wp:posOffset>
                </wp:positionV>
                <wp:extent cx="42291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1714500"/>
                        </a:xfrm>
                        <a:prstGeom prst="rect">
                          <a:avLst/>
                        </a:prstGeom>
                        <a:noFill/>
                        <a:ln>
                          <a:noFill/>
                        </a:ln>
                        <a:effectLst/>
                        <a:extLst>
                          <a:ext uri="{C572A759-6A51-4108-AA02-DFA0A04FC94B}">
                            <ma14:wrappingTextBoxFlag xmlns:ma14="http://schemas.microsoft.com/office/mac/drawingml/2011/main"/>
                          </a:ext>
                        </a:extLst>
                      </wps:spPr>
                      <wps:txbx>
                        <w:txbxContent>
                          <w:p w14:paraId="288CC032" w14:textId="30E9FB20" w:rsidR="00756A4D" w:rsidRPr="00756A4D" w:rsidRDefault="00756A4D" w:rsidP="00756A4D">
                            <w:pPr>
                              <w:rPr>
                                <w:rFonts w:ascii="Arial" w:eastAsia="Times New Roman" w:hAnsi="Arial" w:cs="Arial"/>
                                <w:color w:val="222222"/>
                                <w:sz w:val="14"/>
                                <w:szCs w:val="19"/>
                                <w:shd w:val="clear" w:color="auto" w:fill="FFFFFF"/>
                              </w:rPr>
                            </w:pPr>
                            <w:r w:rsidRPr="00756A4D">
                              <w:rPr>
                                <w:rFonts w:ascii="Arial" w:eastAsia="Times New Roman" w:hAnsi="Arial" w:cs="Arial"/>
                                <w:color w:val="222222"/>
                                <w:sz w:val="2"/>
                                <w:szCs w:val="19"/>
                                <w:shd w:val="clear" w:color="auto" w:fill="FFFFFF"/>
                              </w:rPr>
                              <w:t>.</w:t>
                            </w:r>
                            <w:r w:rsidRPr="00756A4D">
                              <w:rPr>
                                <w:rFonts w:ascii="Arial" w:eastAsia="Times New Roman" w:hAnsi="Arial" w:cs="Arial"/>
                                <w:color w:val="222222"/>
                                <w:sz w:val="14"/>
                                <w:szCs w:val="19"/>
                                <w:shd w:val="clear" w:color="auto" w:fill="FFFFFF"/>
                              </w:rPr>
                              <w:t xml:space="preserve"> This material was developed under a grant from the Colorado Department of Education. The content does not necessarily represent the policy of the U.S. Department of Education, and you should not assume endorsement by the Federal Government.</w:t>
                            </w:r>
                          </w:p>
                          <w:p w14:paraId="252249CA" w14:textId="77777777" w:rsidR="00756A4D" w:rsidRPr="00756A4D" w:rsidRDefault="00756A4D" w:rsidP="00756A4D">
                            <w:pPr>
                              <w:rPr>
                                <w:rFonts w:ascii="Arial" w:eastAsia="Times New Roman" w:hAnsi="Arial" w:cs="Arial"/>
                                <w:color w:val="222222"/>
                                <w:sz w:val="14"/>
                                <w:szCs w:val="19"/>
                                <w:shd w:val="clear" w:color="auto" w:fill="FFFFFF"/>
                              </w:rPr>
                            </w:pPr>
                            <w:r w:rsidRPr="00756A4D">
                              <w:rPr>
                                <w:rFonts w:ascii="Arial" w:eastAsia="Times New Roman" w:hAnsi="Arial" w:cs="Arial"/>
                                <w:color w:val="222222"/>
                                <w:sz w:val="14"/>
                                <w:szCs w:val="19"/>
                                <w:shd w:val="clear" w:color="auto" w:fill="FFFFFF"/>
                              </w:rPr>
                              <w:t>The content of this material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w:t>
                            </w:r>
                          </w:p>
                          <w:p w14:paraId="3AB60F76" w14:textId="77777777" w:rsidR="00756A4D" w:rsidRPr="00756A4D" w:rsidRDefault="00756A4D" w:rsidP="00756A4D">
                            <w:pPr>
                              <w:rPr>
                                <w:rFonts w:ascii="Arial" w:eastAsia="Times New Roman" w:hAnsi="Arial" w:cs="Arial"/>
                                <w:color w:val="222222"/>
                                <w:sz w:val="14"/>
                                <w:szCs w:val="19"/>
                                <w:shd w:val="clear" w:color="auto" w:fill="FFFFFF"/>
                              </w:rPr>
                            </w:pPr>
                            <w:r w:rsidRPr="00756A4D">
                              <w:rPr>
                                <w:rFonts w:ascii="Arial" w:eastAsia="Times New Roman" w:hAnsi="Arial" w:cs="Arial"/>
                                <w:color w:val="222222"/>
                                <w:sz w:val="14"/>
                                <w:szCs w:val="19"/>
                                <w:shd w:val="clear" w:color="auto" w:fill="FFFFFF"/>
                              </w:rPr>
                              <w:t xml:space="preserve"> and activities. The following person has been designated to handle inquiries regarding the non-discrimination policies: Deputy Director, Keystone Learning Services, 500 E. Sunflower, </w:t>
                            </w:r>
                            <w:proofErr w:type="gramStart"/>
                            <w:r w:rsidRPr="00756A4D">
                              <w:rPr>
                                <w:rFonts w:ascii="Arial" w:eastAsia="Times New Roman" w:hAnsi="Arial" w:cs="Arial"/>
                                <w:color w:val="222222"/>
                                <w:sz w:val="14"/>
                                <w:szCs w:val="19"/>
                                <w:shd w:val="clear" w:color="auto" w:fill="FFFFFF"/>
                              </w:rPr>
                              <w:t>Ozawkie</w:t>
                            </w:r>
                            <w:proofErr w:type="gramEnd"/>
                            <w:r w:rsidRPr="00756A4D">
                              <w:rPr>
                                <w:rFonts w:ascii="Arial" w:eastAsia="Times New Roman" w:hAnsi="Arial" w:cs="Arial"/>
                                <w:color w:val="222222"/>
                                <w:sz w:val="14"/>
                                <w:szCs w:val="19"/>
                                <w:shd w:val="clear" w:color="auto" w:fill="FFFFFF"/>
                              </w:rPr>
                              <w:t>, KS 66070, 785-876-2214.</w:t>
                            </w:r>
                          </w:p>
                          <w:p w14:paraId="7306D4B7" w14:textId="59FB9F7C" w:rsidR="00756A4D" w:rsidRPr="00756A4D" w:rsidRDefault="00756A4D">
                            <w:pPr>
                              <w:rPr>
                                <w:rFonts w:ascii="Arial" w:eastAsia="Times New Roman" w:hAnsi="Arial" w:cs="Arial"/>
                                <w:color w:val="222222"/>
                                <w:sz w:val="2"/>
                                <w:szCs w:val="19"/>
                                <w:shd w:val="clear" w:color="auto" w:fill="FFFFFF"/>
                              </w:rPr>
                            </w:pPr>
                            <w:r w:rsidRPr="00756A4D">
                              <w:rPr>
                                <w:rFonts w:ascii="Arial" w:eastAsia="Times New Roman" w:hAnsi="Arial" w:cs="Arial"/>
                                <w:color w:val="222222"/>
                                <w:sz w:val="14"/>
                                <w:szCs w:val="19"/>
                                <w:shd w:val="clear" w:color="auto" w:fill="FFFFFF"/>
                              </w:rPr>
                              <w:t>The contents of this power point presentation were developed under a grant from the Nebraska Department of Education, IDEA parts B and C from the U.S. Department of Education. However, this content does not necessarily represent the policy of the U.S. Department of Education and you should not assume endorsement by the Federal Government.</w:t>
                            </w:r>
                            <w:r w:rsidRPr="00756A4D">
                              <w:rPr>
                                <w:rFonts w:ascii="Arial" w:eastAsia="Times New Roman" w:hAnsi="Arial" w:cs="Arial"/>
                                <w:color w:val="222222"/>
                                <w:sz w:val="2"/>
                                <w:szCs w:val="19"/>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3pt;margin-top:2.15pt;width:33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X2X8CAAAMBQAADgAAAGRycy9lMm9Eb2MueG1srFTLbtswELwX6D8QvDuSDDmJhciB4sBFgSAJ&#10;kAQ50xRlCxAfJelIadF/75Cy82oPRdELvdwdL3dnZ3V2PsiOPAnrWq1Kmh2llAjFdd2qTUkf7leT&#10;U0qcZ6pmnVaipM/C0fPF509nvSnEVG91VwtLkES5ojcl3XpviiRxfCskc0faCIVgo61kHle7SWrL&#10;emSXXTJN0+Ok17Y2VnPhHLyXY5AuYv6mEdzfNI0TnnQlRW0+njae63AmizNWbCwz25bvy2D/UIVk&#10;rcKjL6kumWdkZ9vfUsmWW+1044+4lolumpaL2AO6ydIP3dxtmRGxF5DjzAtN7v+l5ddPt5a0NWZH&#10;iWISI7oXgycXeiBZYKc3rgDozgDmB7gDcu93cIamh8bK8It2COLg+fmF25CMw5lPp/MsRYgjlp1k&#10;+QwX5Ele/26s81+EliQYJbUYXuSUPV05P0IPkPCa0qu26+BnRafeOZBz9IiogPHfrEApMAMyFBWn&#10;82M5O5lWJ7P55LiaZZM8S08nVZVOJ5erKq3SfLWc5xc/UYVkWV700ImBygJDYGLVsc1+JiH8d0OR&#10;jL+TcJYlUTxjf0gcKTmUmgT6R5qD5Yf1AGAw17p+xkisHiXtDF+1oO2KOX/LLDQMqrGX/gZH0+m+&#10;pHpvUbLV9vuf/AGPLhClJPRaUvdtx6ygpPuqILp5ludhieIlB3O42LeR9duI2smlxtpBWKgumgHv&#10;u4PZWC0fsb5VeBUhpjjeLqk/mEs/birWn4uqiiCsjWH+St0ZHlKHaQZR3A+PzJq9cjzou9aH7WHF&#10;BwGN2FEx1c7rpo3qemUVIwgXrFwcxv7zEHb67T2iXj9ii18AAAD//wMAUEsDBBQABgAIAAAAIQDb&#10;4Pd83QAAAAkBAAAPAAAAZHJzL2Rvd25yZXYueG1sTI/NTsMwEITvSLyDtUjcqE1aWhqyqRCIK6jl&#10;R+LmxtskIl5HsduEt2c5wXF2RrPfFJvJd+pEQ2wDI1zPDCjiKriWa4S316erW1AxWXa2C0wI3xRh&#10;U56fFTZ3YeQtnXapVlLCMbcITUp9rnWsGvI2zkJPLN4hDN4mkUOt3WBHKfedzoxZam9blg+N7emh&#10;oeprd/QI78+Hz4+Feakf/U0/hslo9muNeHkx3d+BSjSlvzD84gs6lMK0D0d2UXUIc7OULQlhMQcl&#10;/nqVid4jZCu56LLQ/xeUPwAAAP//AwBQSwECLQAUAAYACAAAACEA5JnDwPsAAADhAQAAEwAAAAAA&#10;AAAAAAAAAAAAAAAAW0NvbnRlbnRfVHlwZXNdLnhtbFBLAQItABQABgAIAAAAIQAjsmrh1wAAAJQB&#10;AAALAAAAAAAAAAAAAAAAACwBAABfcmVscy8ucmVsc1BLAQItABQABgAIAAAAIQDlh1fZfwIAAAwF&#10;AAAOAAAAAAAAAAAAAAAAACwCAABkcnMvZTJvRG9jLnhtbFBLAQItABQABgAIAAAAIQDb4Pd83QAA&#10;AAkBAAAPAAAAAAAAAAAAAAAAANcEAABkcnMvZG93bnJldi54bWxQSwUGAAAAAAQABADzAAAA4QUA&#10;AAAA&#10;" filled="f" stroked="f">
                <v:textbox>
                  <w:txbxContent>
                    <w:p w14:paraId="288CC032" w14:textId="30E9FB20" w:rsidR="00756A4D" w:rsidRPr="00756A4D" w:rsidRDefault="00756A4D" w:rsidP="00756A4D">
                      <w:pPr>
                        <w:rPr>
                          <w:rFonts w:ascii="Arial" w:eastAsia="Times New Roman" w:hAnsi="Arial" w:cs="Arial"/>
                          <w:color w:val="222222"/>
                          <w:sz w:val="14"/>
                          <w:szCs w:val="19"/>
                          <w:shd w:val="clear" w:color="auto" w:fill="FFFFFF"/>
                        </w:rPr>
                      </w:pPr>
                      <w:bookmarkStart w:id="1" w:name="_GoBack"/>
                      <w:r w:rsidRPr="00756A4D">
                        <w:rPr>
                          <w:rFonts w:ascii="Arial" w:eastAsia="Times New Roman" w:hAnsi="Arial" w:cs="Arial"/>
                          <w:color w:val="222222"/>
                          <w:sz w:val="2"/>
                          <w:szCs w:val="19"/>
                          <w:shd w:val="clear" w:color="auto" w:fill="FFFFFF"/>
                        </w:rPr>
                        <w:t>.</w:t>
                      </w:r>
                      <w:r w:rsidRPr="00756A4D">
                        <w:rPr>
                          <w:rFonts w:ascii="Arial" w:eastAsia="Times New Roman" w:hAnsi="Arial" w:cs="Arial"/>
                          <w:color w:val="222222"/>
                          <w:sz w:val="14"/>
                          <w:szCs w:val="19"/>
                          <w:shd w:val="clear" w:color="auto" w:fill="FFFFFF"/>
                        </w:rPr>
                        <w:t xml:space="preserve"> </w:t>
                      </w:r>
                      <w:r w:rsidRPr="00756A4D">
                        <w:rPr>
                          <w:rFonts w:ascii="Arial" w:eastAsia="Times New Roman" w:hAnsi="Arial" w:cs="Arial"/>
                          <w:color w:val="222222"/>
                          <w:sz w:val="14"/>
                          <w:szCs w:val="19"/>
                          <w:shd w:val="clear" w:color="auto" w:fill="FFFFFF"/>
                        </w:rPr>
                        <w:t>This material was developed under a grant from the Colorado Department of Education. The content does not necessarily represent the policy of the U.S. Department of Education, and you should not assume endorsement by the Federal Government.</w:t>
                      </w:r>
                    </w:p>
                    <w:p w14:paraId="252249CA" w14:textId="77777777" w:rsidR="00756A4D" w:rsidRPr="00756A4D" w:rsidRDefault="00756A4D" w:rsidP="00756A4D">
                      <w:pPr>
                        <w:rPr>
                          <w:rFonts w:ascii="Arial" w:eastAsia="Times New Roman" w:hAnsi="Arial" w:cs="Arial"/>
                          <w:color w:val="222222"/>
                          <w:sz w:val="14"/>
                          <w:szCs w:val="19"/>
                          <w:shd w:val="clear" w:color="auto" w:fill="FFFFFF"/>
                        </w:rPr>
                      </w:pPr>
                      <w:r w:rsidRPr="00756A4D">
                        <w:rPr>
                          <w:rFonts w:ascii="Arial" w:eastAsia="Times New Roman" w:hAnsi="Arial" w:cs="Arial"/>
                          <w:color w:val="222222"/>
                          <w:sz w:val="14"/>
                          <w:szCs w:val="19"/>
                          <w:shd w:val="clear" w:color="auto" w:fill="FFFFFF"/>
                        </w:rPr>
                        <w:t>The content of this material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w:t>
                      </w:r>
                    </w:p>
                    <w:p w14:paraId="3AB60F76" w14:textId="77777777" w:rsidR="00756A4D" w:rsidRPr="00756A4D" w:rsidRDefault="00756A4D" w:rsidP="00756A4D">
                      <w:pPr>
                        <w:rPr>
                          <w:rFonts w:ascii="Arial" w:eastAsia="Times New Roman" w:hAnsi="Arial" w:cs="Arial"/>
                          <w:color w:val="222222"/>
                          <w:sz w:val="14"/>
                          <w:szCs w:val="19"/>
                          <w:shd w:val="clear" w:color="auto" w:fill="FFFFFF"/>
                        </w:rPr>
                      </w:pPr>
                      <w:r w:rsidRPr="00756A4D">
                        <w:rPr>
                          <w:rFonts w:ascii="Arial" w:eastAsia="Times New Roman" w:hAnsi="Arial" w:cs="Arial"/>
                          <w:color w:val="222222"/>
                          <w:sz w:val="14"/>
                          <w:szCs w:val="19"/>
                          <w:shd w:val="clear" w:color="auto" w:fill="FFFFFF"/>
                        </w:rPr>
                        <w:t xml:space="preserve"> and activities. The following person has been designated to handle inquiries regarding the non-discrimination policies: Deputy Director, Keystone Learning Services, 500 E. Sunflower, </w:t>
                      </w:r>
                      <w:proofErr w:type="gramStart"/>
                      <w:r w:rsidRPr="00756A4D">
                        <w:rPr>
                          <w:rFonts w:ascii="Arial" w:eastAsia="Times New Roman" w:hAnsi="Arial" w:cs="Arial"/>
                          <w:color w:val="222222"/>
                          <w:sz w:val="14"/>
                          <w:szCs w:val="19"/>
                          <w:shd w:val="clear" w:color="auto" w:fill="FFFFFF"/>
                        </w:rPr>
                        <w:t>Ozawkie</w:t>
                      </w:r>
                      <w:proofErr w:type="gramEnd"/>
                      <w:r w:rsidRPr="00756A4D">
                        <w:rPr>
                          <w:rFonts w:ascii="Arial" w:eastAsia="Times New Roman" w:hAnsi="Arial" w:cs="Arial"/>
                          <w:color w:val="222222"/>
                          <w:sz w:val="14"/>
                          <w:szCs w:val="19"/>
                          <w:shd w:val="clear" w:color="auto" w:fill="FFFFFF"/>
                        </w:rPr>
                        <w:t>, KS 66070, 785-876-2214.</w:t>
                      </w:r>
                    </w:p>
                    <w:p w14:paraId="7306D4B7" w14:textId="59FB9F7C" w:rsidR="00756A4D" w:rsidRPr="00756A4D" w:rsidRDefault="00756A4D">
                      <w:pPr>
                        <w:rPr>
                          <w:rFonts w:ascii="Arial" w:eastAsia="Times New Roman" w:hAnsi="Arial" w:cs="Arial"/>
                          <w:color w:val="222222"/>
                          <w:sz w:val="2"/>
                          <w:szCs w:val="19"/>
                          <w:shd w:val="clear" w:color="auto" w:fill="FFFFFF"/>
                        </w:rPr>
                      </w:pPr>
                      <w:r w:rsidRPr="00756A4D">
                        <w:rPr>
                          <w:rFonts w:ascii="Arial" w:eastAsia="Times New Roman" w:hAnsi="Arial" w:cs="Arial"/>
                          <w:color w:val="222222"/>
                          <w:sz w:val="14"/>
                          <w:szCs w:val="19"/>
                          <w:shd w:val="clear" w:color="auto" w:fill="FFFFFF"/>
                        </w:rPr>
                        <w:t>The contents of this power point presentation were developed under a grant from the Nebraska Department of Education, IDEA parts B and C from the U.S. Department of Education. However, this content does not necessarily represent the policy of the U.S. Department of Education and you should not assume endorsement by the Federal Government.</w:t>
                      </w:r>
                      <w:r w:rsidRPr="00756A4D">
                        <w:rPr>
                          <w:rFonts w:ascii="Arial" w:eastAsia="Times New Roman" w:hAnsi="Arial" w:cs="Arial"/>
                          <w:color w:val="222222"/>
                          <w:sz w:val="2"/>
                          <w:szCs w:val="19"/>
                          <w:shd w:val="clear" w:color="auto" w:fill="FFFFFF"/>
                        </w:rPr>
                        <w:t xml:space="preserve"> </w:t>
                      </w:r>
                    </w:p>
                    <w:bookmarkEnd w:id="1"/>
                  </w:txbxContent>
                </v:textbox>
                <w10:wrap type="square"/>
              </v:shape>
            </w:pict>
          </mc:Fallback>
        </mc:AlternateContent>
      </w:r>
      <w:r w:rsidRPr="00756A4D">
        <w:rPr>
          <w:rFonts w:ascii="Century Gothic" w:hAnsi="Century Gothic" w:cs="Times New Roman"/>
          <w:noProof/>
          <w:color w:val="000000"/>
          <w:sz w:val="21"/>
          <w:szCs w:val="21"/>
        </w:rPr>
        <w:drawing>
          <wp:inline distT="0" distB="0" distL="0" distR="0" wp14:anchorId="17DD90AF" wp14:editId="79A5DF79">
            <wp:extent cx="2167346" cy="1854760"/>
            <wp:effectExtent l="0" t="0" r="0" b="0"/>
            <wp:docPr id="7" name="Picture 7" descr="Macintosh HD:Users:gailferguson:Desktop:Screen Shot 2016-08-22 at 3.02.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ilferguson:Desktop:Screen Shot 2016-08-22 at 3.02.4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037" cy="1855351"/>
                    </a:xfrm>
                    <a:prstGeom prst="rect">
                      <a:avLst/>
                    </a:prstGeom>
                    <a:noFill/>
                    <a:ln>
                      <a:noFill/>
                    </a:ln>
                  </pic:spPr>
                </pic:pic>
              </a:graphicData>
            </a:graphic>
          </wp:inline>
        </w:drawing>
      </w:r>
    </w:p>
    <w:p w14:paraId="47948748" w14:textId="2816C1CE" w:rsidR="00756A4D" w:rsidRPr="00756A4D" w:rsidRDefault="00756A4D" w:rsidP="00756A4D">
      <w:pPr>
        <w:rPr>
          <w:rFonts w:ascii="Century Gothic" w:hAnsi="Century Gothic" w:cs="Times New Roman"/>
          <w:sz w:val="40"/>
          <w:szCs w:val="21"/>
        </w:rPr>
      </w:pPr>
    </w:p>
    <w:p w14:paraId="0C15BDDA" w14:textId="77777777" w:rsidR="00064B1A" w:rsidRPr="00756A4D" w:rsidRDefault="00064B1A" w:rsidP="00756A4D">
      <w:pPr>
        <w:rPr>
          <w:rFonts w:ascii="Century Gothic" w:hAnsi="Century Gothic" w:cs="Times New Roman"/>
          <w:sz w:val="21"/>
          <w:szCs w:val="21"/>
        </w:rPr>
      </w:pPr>
    </w:p>
    <w:sectPr w:rsidR="00064B1A" w:rsidRPr="00756A4D" w:rsidSect="00594D8C">
      <w:headerReference w:type="even" r:id="rId10"/>
      <w:headerReference w:type="default" r:id="rId11"/>
      <w:footerReference w:type="even" r:id="rId12"/>
      <w:footerReference w:type="default" r:id="rId13"/>
      <w:headerReference w:type="first" r:id="rId14"/>
      <w:footerReference w:type="first" r:id="rId15"/>
      <w:pgSz w:w="12240" w:h="15840"/>
      <w:pgMar w:top="1656" w:right="936" w:bottom="936" w:left="93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36F50" w14:textId="77777777" w:rsidR="00594D8C" w:rsidRDefault="00594D8C" w:rsidP="00594D8C">
      <w:r>
        <w:separator/>
      </w:r>
    </w:p>
  </w:endnote>
  <w:endnote w:type="continuationSeparator" w:id="0">
    <w:p w14:paraId="16FDCE00" w14:textId="77777777" w:rsidR="00594D8C" w:rsidRDefault="00594D8C" w:rsidP="0059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366F" w14:textId="77777777" w:rsidR="000F38C4" w:rsidRDefault="000F38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FA95" w14:textId="77777777" w:rsidR="000F38C4" w:rsidRDefault="000F38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DBB7" w14:textId="77777777" w:rsidR="000F38C4" w:rsidRDefault="000F3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B0F0" w14:textId="77777777" w:rsidR="00594D8C" w:rsidRDefault="00594D8C" w:rsidP="00594D8C">
      <w:r>
        <w:separator/>
      </w:r>
    </w:p>
  </w:footnote>
  <w:footnote w:type="continuationSeparator" w:id="0">
    <w:p w14:paraId="46E1E0CF" w14:textId="77777777" w:rsidR="00594D8C" w:rsidRDefault="00594D8C" w:rsidP="00594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432"/>
    </w:tblGrid>
    <w:tr w:rsidR="00594D8C" w:rsidRPr="0088634D" w14:paraId="21ED6AF5" w14:textId="77777777" w:rsidTr="000C3F4C">
      <w:tc>
        <w:tcPr>
          <w:tcW w:w="1152" w:type="dxa"/>
        </w:tcPr>
        <w:p w14:paraId="5B0300CD" w14:textId="77777777" w:rsidR="00594D8C" w:rsidRPr="0088634D" w:rsidRDefault="00594D8C"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D42ACD7" w14:textId="77777777" w:rsidR="00594D8C" w:rsidRPr="0088634D" w:rsidRDefault="005B7222" w:rsidP="000C3F4C">
          <w:pPr>
            <w:pStyle w:val="Header"/>
            <w:rPr>
              <w:rFonts w:ascii="Cambria" w:hAnsi="Cambria"/>
            </w:rPr>
          </w:pPr>
          <w:sdt>
            <w:sdtPr>
              <w:rPr>
                <w:rFonts w:ascii="Cambria" w:hAnsi="Cambria"/>
              </w:rPr>
              <w:id w:val="565049494"/>
              <w:placeholder>
                <w:docPart w:val="B567972BC3CB164A8CC68A7292E4DC39"/>
              </w:placeholder>
              <w:temporary/>
              <w:showingPlcHdr/>
            </w:sdtPr>
            <w:sdtEndPr/>
            <w:sdtContent>
              <w:r w:rsidR="00594D8C" w:rsidRPr="0088634D">
                <w:rPr>
                  <w:rFonts w:ascii="Cambria" w:hAnsi="Cambria"/>
                </w:rPr>
                <w:t>[Type text]</w:t>
              </w:r>
            </w:sdtContent>
          </w:sdt>
        </w:p>
      </w:tc>
    </w:tr>
  </w:tbl>
  <w:p w14:paraId="723A9886" w14:textId="77777777" w:rsidR="00594D8C" w:rsidRDefault="00594D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E532" w14:textId="7EDBCE5E" w:rsidR="00594D8C" w:rsidRDefault="00594D8C">
    <w:pPr>
      <w:pStyle w:val="Header"/>
    </w:pPr>
    <w:r>
      <w:rPr>
        <w:noProof/>
      </w:rPr>
      <w:drawing>
        <wp:anchor distT="0" distB="0" distL="114300" distR="114300" simplePos="0" relativeHeight="251658240" behindDoc="1" locked="0" layoutInCell="1" allowOverlap="1" wp14:anchorId="38DBC509" wp14:editId="6E1460D4">
          <wp:simplePos x="0" y="0"/>
          <wp:positionH relativeFrom="column">
            <wp:posOffset>-685800</wp:posOffset>
          </wp:positionH>
          <wp:positionV relativeFrom="paragraph">
            <wp:posOffset>-365760</wp:posOffset>
          </wp:positionV>
          <wp:extent cx="7958800" cy="1917700"/>
          <wp:effectExtent l="0" t="0" r="0" b="0"/>
          <wp:wrapNone/>
          <wp:docPr id="5" name="Picture 5" descr="Macintosh HD:Users:annaladd:Google Drive:CLIENTS:TASN:TASN Training Template:Images:YellowWave_header_01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ladd:Google Drive:CLIENTS:TASN:TASN Training Template:Images:YellowWave_header_0126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880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27C0" w14:textId="77777777" w:rsidR="000F38C4" w:rsidRDefault="000F38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18"/>
    <w:multiLevelType w:val="hybridMultilevel"/>
    <w:tmpl w:val="2AD4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C5E9D"/>
    <w:multiLevelType w:val="hybridMultilevel"/>
    <w:tmpl w:val="CC3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63071"/>
    <w:multiLevelType w:val="hybridMultilevel"/>
    <w:tmpl w:val="00EC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74C6E"/>
    <w:multiLevelType w:val="hybridMultilevel"/>
    <w:tmpl w:val="BC12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06"/>
    <w:rsid w:val="000079E8"/>
    <w:rsid w:val="00031ABE"/>
    <w:rsid w:val="0005011F"/>
    <w:rsid w:val="00064B1A"/>
    <w:rsid w:val="000F38C4"/>
    <w:rsid w:val="001461D4"/>
    <w:rsid w:val="0019365E"/>
    <w:rsid w:val="001A6780"/>
    <w:rsid w:val="00287357"/>
    <w:rsid w:val="0028784B"/>
    <w:rsid w:val="003F4CAE"/>
    <w:rsid w:val="00443BCE"/>
    <w:rsid w:val="00490F92"/>
    <w:rsid w:val="00494B2A"/>
    <w:rsid w:val="004D2299"/>
    <w:rsid w:val="004E761E"/>
    <w:rsid w:val="004F408E"/>
    <w:rsid w:val="00501AB6"/>
    <w:rsid w:val="00594D8C"/>
    <w:rsid w:val="005A6A7D"/>
    <w:rsid w:val="005B7222"/>
    <w:rsid w:val="00756A4D"/>
    <w:rsid w:val="0079231E"/>
    <w:rsid w:val="008671A9"/>
    <w:rsid w:val="008B6825"/>
    <w:rsid w:val="00A112F9"/>
    <w:rsid w:val="00AB18CC"/>
    <w:rsid w:val="00AC3A37"/>
    <w:rsid w:val="00AE2858"/>
    <w:rsid w:val="00B75B90"/>
    <w:rsid w:val="00BE3D06"/>
    <w:rsid w:val="00D1280F"/>
    <w:rsid w:val="00D25172"/>
    <w:rsid w:val="00E761F7"/>
    <w:rsid w:val="00F56F54"/>
    <w:rsid w:val="00FE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F3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1A"/>
    <w:rPr>
      <w:rFonts w:ascii="Lucida Grande" w:hAnsi="Lucida Grande" w:cs="Lucida Grande"/>
      <w:sz w:val="18"/>
      <w:szCs w:val="18"/>
    </w:rPr>
  </w:style>
  <w:style w:type="character" w:styleId="Hyperlink">
    <w:name w:val="Hyperlink"/>
    <w:basedOn w:val="DefaultParagraphFont"/>
    <w:uiPriority w:val="99"/>
    <w:unhideWhenUsed/>
    <w:rsid w:val="00064B1A"/>
    <w:rPr>
      <w:color w:val="0000FF" w:themeColor="hyperlink"/>
      <w:u w:val="single"/>
    </w:rPr>
  </w:style>
  <w:style w:type="paragraph" w:styleId="ListParagraph">
    <w:name w:val="List Paragraph"/>
    <w:basedOn w:val="Normal"/>
    <w:uiPriority w:val="34"/>
    <w:qFormat/>
    <w:rsid w:val="00D25172"/>
    <w:pPr>
      <w:ind w:left="720"/>
      <w:contextualSpacing/>
    </w:pPr>
  </w:style>
  <w:style w:type="paragraph" w:styleId="Header">
    <w:name w:val="header"/>
    <w:basedOn w:val="Normal"/>
    <w:link w:val="HeaderChar"/>
    <w:uiPriority w:val="99"/>
    <w:unhideWhenUsed/>
    <w:rsid w:val="00594D8C"/>
    <w:pPr>
      <w:tabs>
        <w:tab w:val="center" w:pos="4320"/>
        <w:tab w:val="right" w:pos="8640"/>
      </w:tabs>
    </w:pPr>
  </w:style>
  <w:style w:type="character" w:customStyle="1" w:styleId="HeaderChar">
    <w:name w:val="Header Char"/>
    <w:basedOn w:val="DefaultParagraphFont"/>
    <w:link w:val="Header"/>
    <w:uiPriority w:val="99"/>
    <w:rsid w:val="00594D8C"/>
  </w:style>
  <w:style w:type="paragraph" w:styleId="Footer">
    <w:name w:val="footer"/>
    <w:basedOn w:val="Normal"/>
    <w:link w:val="FooterChar"/>
    <w:uiPriority w:val="99"/>
    <w:unhideWhenUsed/>
    <w:rsid w:val="00594D8C"/>
    <w:pPr>
      <w:tabs>
        <w:tab w:val="center" w:pos="4320"/>
        <w:tab w:val="right" w:pos="8640"/>
      </w:tabs>
    </w:pPr>
  </w:style>
  <w:style w:type="character" w:customStyle="1" w:styleId="FooterChar">
    <w:name w:val="Footer Char"/>
    <w:basedOn w:val="DefaultParagraphFont"/>
    <w:link w:val="Footer"/>
    <w:uiPriority w:val="99"/>
    <w:rsid w:val="00594D8C"/>
  </w:style>
  <w:style w:type="character" w:styleId="FollowedHyperlink">
    <w:name w:val="FollowedHyperlink"/>
    <w:basedOn w:val="DefaultParagraphFont"/>
    <w:uiPriority w:val="99"/>
    <w:semiHidden/>
    <w:unhideWhenUsed/>
    <w:rsid w:val="000079E8"/>
    <w:rPr>
      <w:color w:val="800080" w:themeColor="followedHyperlink"/>
      <w:u w:val="single"/>
    </w:rPr>
  </w:style>
  <w:style w:type="paragraph" w:styleId="NoSpacing">
    <w:name w:val="No Spacing"/>
    <w:uiPriority w:val="1"/>
    <w:qFormat/>
    <w:rsid w:val="001A678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1A"/>
    <w:rPr>
      <w:rFonts w:ascii="Lucida Grande" w:hAnsi="Lucida Grande" w:cs="Lucida Grande"/>
      <w:sz w:val="18"/>
      <w:szCs w:val="18"/>
    </w:rPr>
  </w:style>
  <w:style w:type="character" w:styleId="Hyperlink">
    <w:name w:val="Hyperlink"/>
    <w:basedOn w:val="DefaultParagraphFont"/>
    <w:uiPriority w:val="99"/>
    <w:unhideWhenUsed/>
    <w:rsid w:val="00064B1A"/>
    <w:rPr>
      <w:color w:val="0000FF" w:themeColor="hyperlink"/>
      <w:u w:val="single"/>
    </w:rPr>
  </w:style>
  <w:style w:type="paragraph" w:styleId="ListParagraph">
    <w:name w:val="List Paragraph"/>
    <w:basedOn w:val="Normal"/>
    <w:uiPriority w:val="34"/>
    <w:qFormat/>
    <w:rsid w:val="00D25172"/>
    <w:pPr>
      <w:ind w:left="720"/>
      <w:contextualSpacing/>
    </w:pPr>
  </w:style>
  <w:style w:type="paragraph" w:styleId="Header">
    <w:name w:val="header"/>
    <w:basedOn w:val="Normal"/>
    <w:link w:val="HeaderChar"/>
    <w:uiPriority w:val="99"/>
    <w:unhideWhenUsed/>
    <w:rsid w:val="00594D8C"/>
    <w:pPr>
      <w:tabs>
        <w:tab w:val="center" w:pos="4320"/>
        <w:tab w:val="right" w:pos="8640"/>
      </w:tabs>
    </w:pPr>
  </w:style>
  <w:style w:type="character" w:customStyle="1" w:styleId="HeaderChar">
    <w:name w:val="Header Char"/>
    <w:basedOn w:val="DefaultParagraphFont"/>
    <w:link w:val="Header"/>
    <w:uiPriority w:val="99"/>
    <w:rsid w:val="00594D8C"/>
  </w:style>
  <w:style w:type="paragraph" w:styleId="Footer">
    <w:name w:val="footer"/>
    <w:basedOn w:val="Normal"/>
    <w:link w:val="FooterChar"/>
    <w:uiPriority w:val="99"/>
    <w:unhideWhenUsed/>
    <w:rsid w:val="00594D8C"/>
    <w:pPr>
      <w:tabs>
        <w:tab w:val="center" w:pos="4320"/>
        <w:tab w:val="right" w:pos="8640"/>
      </w:tabs>
    </w:pPr>
  </w:style>
  <w:style w:type="character" w:customStyle="1" w:styleId="FooterChar">
    <w:name w:val="Footer Char"/>
    <w:basedOn w:val="DefaultParagraphFont"/>
    <w:link w:val="Footer"/>
    <w:uiPriority w:val="99"/>
    <w:rsid w:val="00594D8C"/>
  </w:style>
  <w:style w:type="character" w:styleId="FollowedHyperlink">
    <w:name w:val="FollowedHyperlink"/>
    <w:basedOn w:val="DefaultParagraphFont"/>
    <w:uiPriority w:val="99"/>
    <w:semiHidden/>
    <w:unhideWhenUsed/>
    <w:rsid w:val="000079E8"/>
    <w:rPr>
      <w:color w:val="800080" w:themeColor="followedHyperlink"/>
      <w:u w:val="single"/>
    </w:rPr>
  </w:style>
  <w:style w:type="paragraph" w:styleId="NoSpacing">
    <w:name w:val="No Spacing"/>
    <w:uiPriority w:val="1"/>
    <w:qFormat/>
    <w:rsid w:val="001A678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0705">
      <w:bodyDiv w:val="1"/>
      <w:marLeft w:val="0"/>
      <w:marRight w:val="0"/>
      <w:marTop w:val="0"/>
      <w:marBottom w:val="0"/>
      <w:divBdr>
        <w:top w:val="none" w:sz="0" w:space="0" w:color="auto"/>
        <w:left w:val="none" w:sz="0" w:space="0" w:color="auto"/>
        <w:bottom w:val="none" w:sz="0" w:space="0" w:color="auto"/>
        <w:right w:val="none" w:sz="0" w:space="0" w:color="auto"/>
      </w:divBdr>
    </w:div>
    <w:div w:id="714964590">
      <w:bodyDiv w:val="1"/>
      <w:marLeft w:val="0"/>
      <w:marRight w:val="0"/>
      <w:marTop w:val="0"/>
      <w:marBottom w:val="0"/>
      <w:divBdr>
        <w:top w:val="none" w:sz="0" w:space="0" w:color="auto"/>
        <w:left w:val="none" w:sz="0" w:space="0" w:color="auto"/>
        <w:bottom w:val="none" w:sz="0" w:space="0" w:color="auto"/>
        <w:right w:val="none" w:sz="0" w:space="0" w:color="auto"/>
      </w:divBdr>
    </w:div>
    <w:div w:id="1251431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67972BC3CB164A8CC68A7292E4DC39"/>
        <w:category>
          <w:name w:val="General"/>
          <w:gallery w:val="placeholder"/>
        </w:category>
        <w:types>
          <w:type w:val="bbPlcHdr"/>
        </w:types>
        <w:behaviors>
          <w:behavior w:val="content"/>
        </w:behaviors>
        <w:guid w:val="{EDEC82D0-F06B-CB4C-A177-F17C61C59C00}"/>
      </w:docPartPr>
      <w:docPartBody>
        <w:p w14:paraId="147608BD" w14:textId="658E1629" w:rsidR="00197B5E" w:rsidRDefault="005307D3" w:rsidP="005307D3">
          <w:pPr>
            <w:pStyle w:val="B567972BC3CB164A8CC68A7292E4DC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D3"/>
    <w:rsid w:val="00197B5E"/>
    <w:rsid w:val="0053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7972BC3CB164A8CC68A7292E4DC39">
    <w:name w:val="B567972BC3CB164A8CC68A7292E4DC39"/>
    <w:rsid w:val="005307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7972BC3CB164A8CC68A7292E4DC39">
    <w:name w:val="B567972BC3CB164A8CC68A7292E4DC39"/>
    <w:rsid w:val="00530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F0D4-2272-C14F-91F5-CD8EAA1A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3623</Characters>
  <Application>Microsoft Macintosh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Gail</cp:lastModifiedBy>
  <cp:revision>2</cp:revision>
  <cp:lastPrinted>2016-08-23T13:55:00Z</cp:lastPrinted>
  <dcterms:created xsi:type="dcterms:W3CDTF">2016-08-23T13:55:00Z</dcterms:created>
  <dcterms:modified xsi:type="dcterms:W3CDTF">2016-08-23T13:55:00Z</dcterms:modified>
</cp:coreProperties>
</file>