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D8278" w14:textId="77777777" w:rsidR="00C82534" w:rsidRDefault="00C82534">
      <w:pPr>
        <w:rPr>
          <w:rFonts w:asciiTheme="majorHAnsi" w:hAnsiTheme="majorHAnsi"/>
          <w:b/>
          <w:sz w:val="32"/>
          <w:szCs w:val="32"/>
        </w:rPr>
      </w:pPr>
    </w:p>
    <w:p w14:paraId="017BD584" w14:textId="77777777" w:rsidR="00C82534" w:rsidRPr="00E81B5C" w:rsidRDefault="00C82534" w:rsidP="00C82534">
      <w:pPr>
        <w:pBdr>
          <w:top w:val="single" w:sz="4" w:space="1" w:color="auto"/>
          <w:left w:val="single" w:sz="4" w:space="4" w:color="auto"/>
          <w:bottom w:val="single" w:sz="4" w:space="1" w:color="auto"/>
          <w:right w:val="single" w:sz="4" w:space="4" w:color="auto"/>
        </w:pBdr>
        <w:rPr>
          <w:rFonts w:asciiTheme="majorHAnsi" w:hAnsiTheme="majorHAnsi"/>
          <w:b/>
          <w:sz w:val="32"/>
          <w:szCs w:val="32"/>
        </w:rPr>
      </w:pPr>
      <w:r w:rsidRPr="00E81B5C">
        <w:rPr>
          <w:rFonts w:asciiTheme="majorHAnsi" w:hAnsiTheme="majorHAnsi"/>
          <w:b/>
          <w:sz w:val="32"/>
          <w:szCs w:val="32"/>
        </w:rPr>
        <w:t>Activity</w:t>
      </w:r>
    </w:p>
    <w:p w14:paraId="06BACE6C" w14:textId="0E17E4E4" w:rsidR="00C82534" w:rsidRDefault="00C82534" w:rsidP="00C82534">
      <w:pPr>
        <w:pBdr>
          <w:top w:val="single" w:sz="4" w:space="1" w:color="auto"/>
          <w:left w:val="single" w:sz="4" w:space="4" w:color="auto"/>
          <w:bottom w:val="single" w:sz="4" w:space="1" w:color="auto"/>
          <w:right w:val="single" w:sz="4" w:space="4" w:color="auto"/>
        </w:pBdr>
        <w:rPr>
          <w:rFonts w:asciiTheme="majorHAnsi" w:hAnsiTheme="majorHAnsi"/>
          <w:b/>
          <w:bCs/>
          <w:sz w:val="28"/>
          <w:szCs w:val="28"/>
        </w:rPr>
      </w:pPr>
      <w:r w:rsidRPr="00E81B5C">
        <w:rPr>
          <w:rFonts w:asciiTheme="majorHAnsi" w:hAnsiTheme="majorHAnsi"/>
          <w:b/>
          <w:bCs/>
          <w:sz w:val="28"/>
          <w:szCs w:val="28"/>
        </w:rPr>
        <w:t xml:space="preserve">Watch </w:t>
      </w:r>
      <w:r>
        <w:rPr>
          <w:rFonts w:asciiTheme="majorHAnsi" w:hAnsiTheme="majorHAnsi"/>
          <w:b/>
          <w:bCs/>
          <w:sz w:val="28"/>
          <w:szCs w:val="28"/>
        </w:rPr>
        <w:t xml:space="preserve">Shaping </w:t>
      </w:r>
      <w:r w:rsidRPr="00E81B5C">
        <w:rPr>
          <w:rFonts w:asciiTheme="majorHAnsi" w:hAnsiTheme="majorHAnsi"/>
          <w:b/>
          <w:bCs/>
          <w:sz w:val="28"/>
          <w:szCs w:val="28"/>
        </w:rPr>
        <w:t>Video</w:t>
      </w:r>
      <w:r>
        <w:rPr>
          <w:rFonts w:asciiTheme="majorHAnsi" w:hAnsiTheme="majorHAnsi"/>
          <w:b/>
          <w:bCs/>
          <w:sz w:val="28"/>
          <w:szCs w:val="28"/>
        </w:rPr>
        <w:t>s</w:t>
      </w:r>
    </w:p>
    <w:p w14:paraId="23578249" w14:textId="77777777" w:rsidR="00DE4A92" w:rsidRDefault="00DE4A92" w:rsidP="00C82534">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3A910469" w14:textId="6862FA52" w:rsidR="00DE4A92" w:rsidRPr="00E81B5C" w:rsidRDefault="00DE4A92" w:rsidP="00C82534">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Video Segment #1</w:t>
      </w:r>
    </w:p>
    <w:p w14:paraId="478DB1D1" w14:textId="34C9E55D" w:rsidR="00C82534" w:rsidRDefault="00C82534" w:rsidP="00C82534">
      <w:pPr>
        <w:numPr>
          <w:ilvl w:val="0"/>
          <w:numId w:val="1"/>
        </w:num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 xml:space="preserve">What behavior was shaped in </w:t>
      </w:r>
      <w:r w:rsidR="00DE4A92">
        <w:rPr>
          <w:rFonts w:asciiTheme="majorHAnsi" w:hAnsiTheme="majorHAnsi"/>
          <w:sz w:val="28"/>
          <w:szCs w:val="28"/>
        </w:rPr>
        <w:t>the learner</w:t>
      </w:r>
      <w:r>
        <w:rPr>
          <w:rFonts w:asciiTheme="majorHAnsi" w:hAnsiTheme="majorHAnsi"/>
          <w:sz w:val="28"/>
          <w:szCs w:val="28"/>
        </w:rPr>
        <w:t xml:space="preserve">?  </w:t>
      </w:r>
    </w:p>
    <w:p w14:paraId="6F2DEA48" w14:textId="77777777" w:rsid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7E0C1DC3" w14:textId="77777777" w:rsidR="00C82534" w:rsidRDefault="00C82534" w:rsidP="00C82534">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69CF9B48" w14:textId="4E716DC3" w:rsidR="00C82534" w:rsidRDefault="00C82534" w:rsidP="00C82534">
      <w:pPr>
        <w:numPr>
          <w:ilvl w:val="0"/>
          <w:numId w:val="1"/>
        </w:num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How did the teacher shape the behavior?</w:t>
      </w:r>
    </w:p>
    <w:p w14:paraId="78617925" w14:textId="77777777" w:rsidR="00C82534" w:rsidRDefault="00C82534" w:rsidP="00C82534">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4F81BC19" w14:textId="77777777" w:rsidR="00DE4A92" w:rsidRDefault="00DE4A92" w:rsidP="00C82534">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708CAC47" w14:textId="5FBA02D9" w:rsidR="00C82534" w:rsidRDefault="00C82534" w:rsidP="00C82534">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3.  What prompts were used to increase the probability of correct responding?</w:t>
      </w:r>
    </w:p>
    <w:p w14:paraId="21EB8731" w14:textId="77777777" w:rsidR="00C82534" w:rsidRPr="00B00A09" w:rsidRDefault="00C82534" w:rsidP="00C82534">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63AE1FF1" w14:textId="77777777" w:rsidR="00C82534" w:rsidRDefault="00C82534" w:rsidP="00C82534">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05BF247E" w14:textId="417DFC96" w:rsidR="00DE4A92" w:rsidRDefault="00DE4A92" w:rsidP="00C82534">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Video Segment #2</w:t>
      </w:r>
    </w:p>
    <w:p w14:paraId="48577F9A" w14:textId="77777777" w:rsidR="00DE4A92" w:rsidRDefault="00DE4A92" w:rsidP="00DE4A92">
      <w:pPr>
        <w:numPr>
          <w:ilvl w:val="0"/>
          <w:numId w:val="3"/>
        </w:num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 xml:space="preserve">What behavior was shaped in the learner?  </w:t>
      </w:r>
    </w:p>
    <w:p w14:paraId="5FC71E1F" w14:textId="77777777" w:rsid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74DB69AB" w14:textId="77777777" w:rsid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2071C03B" w14:textId="77777777" w:rsidR="00DE4A92" w:rsidRDefault="00DE4A92" w:rsidP="00DE4A92">
      <w:pPr>
        <w:numPr>
          <w:ilvl w:val="0"/>
          <w:numId w:val="3"/>
        </w:num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How did the teacher shape the behavior?</w:t>
      </w:r>
    </w:p>
    <w:p w14:paraId="46E85BB1" w14:textId="77777777" w:rsid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5B128159" w14:textId="77777777" w:rsid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24AC6FAB" w14:textId="0C8A782A" w:rsidR="00C82534"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Pr>
          <w:rFonts w:asciiTheme="majorHAnsi" w:hAnsiTheme="majorHAnsi"/>
          <w:sz w:val="28"/>
          <w:szCs w:val="28"/>
        </w:rPr>
        <w:t>3.  What prompts were used to increase the probability of correct responding?</w:t>
      </w:r>
    </w:p>
    <w:p w14:paraId="3730886C" w14:textId="77777777" w:rsid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5BEE74AB" w14:textId="77777777" w:rsid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65FEB15D" w14:textId="77777777" w:rsid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76E7368A" w14:textId="77777777" w:rsid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1F2452B5" w14:textId="77777777" w:rsidR="00DE4A92" w:rsidRPr="00DE4A92" w:rsidRDefault="00DE4A92" w:rsidP="00DE4A92">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64633BA3" w14:textId="77777777" w:rsidR="00C82534" w:rsidRPr="00C82534" w:rsidRDefault="00C82534">
      <w:pPr>
        <w:rPr>
          <w:rFonts w:asciiTheme="majorHAnsi" w:hAnsiTheme="majorHAnsi"/>
          <w:b/>
          <w:sz w:val="32"/>
          <w:szCs w:val="32"/>
        </w:rPr>
      </w:pPr>
    </w:p>
    <w:p w14:paraId="65E75477" w14:textId="77777777" w:rsidR="00C82534" w:rsidRDefault="00C82534">
      <w:bookmarkStart w:id="0" w:name="_GoBack"/>
      <w:bookmarkEnd w:id="0"/>
    </w:p>
    <w:p w14:paraId="5A97E492" w14:textId="0BA209FD" w:rsidR="001D60E1" w:rsidRDefault="001D60E1">
      <w:r>
        <w:rPr>
          <w:noProof/>
        </w:rPr>
        <w:lastRenderedPageBreak/>
        <mc:AlternateContent>
          <mc:Choice Requires="wps">
            <w:drawing>
              <wp:anchor distT="0" distB="0" distL="114300" distR="114300" simplePos="0" relativeHeight="251659264" behindDoc="0" locked="0" layoutInCell="1" allowOverlap="1" wp14:anchorId="6265DAE4" wp14:editId="7938A84D">
                <wp:simplePos x="0" y="0"/>
                <wp:positionH relativeFrom="column">
                  <wp:posOffset>292100</wp:posOffset>
                </wp:positionH>
                <wp:positionV relativeFrom="paragraph">
                  <wp:posOffset>-63500</wp:posOffset>
                </wp:positionV>
                <wp:extent cx="6870700" cy="9194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70700" cy="9194800"/>
                        </a:xfrm>
                        <a:prstGeom prst="rect">
                          <a:avLst/>
                        </a:prstGeom>
                        <a:noFill/>
                        <a:ln>
                          <a:noFill/>
                        </a:ln>
                        <a:effectLst/>
                        <a:extLst>
                          <a:ext uri="{C572A759-6A51-4108-AA02-DFA0A04FC94B}">
                            <ma14:wrappingTextBoxFlag xmlns:ma14="http://schemas.microsoft.com/office/mac/drawingml/2011/main"/>
                          </a:ext>
                        </a:extLst>
                      </wps:spPr>
                      <wps:txbx>
                        <w:txbxContent>
                          <w:p w14:paraId="0252A5E0" w14:textId="37B23780" w:rsidR="00C82534"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heme="majorHAnsi" w:hAnsiTheme="majorHAnsi"/>
                                <w:color w:val="444444"/>
                                <w:sz w:val="32"/>
                                <w:szCs w:val="32"/>
                                <w:bdr w:val="none" w:sz="0" w:space="0" w:color="auto" w:frame="1"/>
                              </w:rPr>
                            </w:pPr>
                            <w:r>
                              <w:rPr>
                                <w:rStyle w:val="Strong"/>
                                <w:rFonts w:asciiTheme="majorHAnsi" w:hAnsiTheme="majorHAnsi"/>
                                <w:color w:val="444444"/>
                                <w:sz w:val="32"/>
                                <w:szCs w:val="32"/>
                                <w:bdr w:val="none" w:sz="0" w:space="0" w:color="auto" w:frame="1"/>
                              </w:rPr>
                              <w:t>Activity</w:t>
                            </w:r>
                          </w:p>
                          <w:p w14:paraId="33CA7858"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Strong"/>
                                <w:rFonts w:asciiTheme="majorHAnsi" w:hAnsiTheme="majorHAnsi"/>
                                <w:color w:val="444444"/>
                                <w:sz w:val="32"/>
                                <w:szCs w:val="32"/>
                                <w:bdr w:val="none" w:sz="0" w:space="0" w:color="auto" w:frame="1"/>
                              </w:rPr>
                            </w:pPr>
                            <w:r w:rsidRPr="007E34AA">
                              <w:rPr>
                                <w:rStyle w:val="Strong"/>
                                <w:rFonts w:asciiTheme="majorHAnsi" w:hAnsiTheme="majorHAnsi"/>
                                <w:color w:val="444444"/>
                                <w:sz w:val="32"/>
                                <w:szCs w:val="32"/>
                                <w:bdr w:val="none" w:sz="0" w:space="0" w:color="auto" w:frame="1"/>
                              </w:rPr>
                              <w:t>The Shaping Game Directions</w:t>
                            </w:r>
                          </w:p>
                          <w:p w14:paraId="797796F1"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Theme="majorHAnsi" w:hAnsiTheme="majorHAnsi"/>
                                <w:color w:val="444444"/>
                                <w:sz w:val="24"/>
                                <w:szCs w:val="24"/>
                              </w:rPr>
                            </w:pPr>
                          </w:p>
                          <w:p w14:paraId="7BE6869F"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t>1. Have one person agree to be the learner (the person whose behavior will be shaped), and have the learner leave the room.</w:t>
                            </w:r>
                          </w:p>
                          <w:p w14:paraId="55C77154"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br/>
                              <w:t xml:space="preserve">2. Prior to the learner leaving the room, determine the </w:t>
                            </w:r>
                            <w:proofErr w:type="spellStart"/>
                            <w:r w:rsidRPr="007E34AA">
                              <w:rPr>
                                <w:rFonts w:asciiTheme="majorHAnsi" w:hAnsiTheme="majorHAnsi"/>
                                <w:color w:val="444444"/>
                                <w:sz w:val="28"/>
                                <w:szCs w:val="28"/>
                              </w:rPr>
                              <w:t>reinforcer</w:t>
                            </w:r>
                            <w:proofErr w:type="spellEnd"/>
                            <w:r w:rsidRPr="007E34AA">
                              <w:rPr>
                                <w:rFonts w:asciiTheme="majorHAnsi" w:hAnsiTheme="majorHAnsi"/>
                                <w:color w:val="444444"/>
                                <w:sz w:val="28"/>
                                <w:szCs w:val="28"/>
                              </w:rPr>
                              <w:t xml:space="preserve"> that will be used to shape the behavior.  For this example, we will use “clapping” as the </w:t>
                            </w:r>
                            <w:proofErr w:type="spellStart"/>
                            <w:r w:rsidRPr="007E34AA">
                              <w:rPr>
                                <w:rFonts w:asciiTheme="majorHAnsi" w:hAnsiTheme="majorHAnsi"/>
                                <w:color w:val="444444"/>
                                <w:sz w:val="28"/>
                                <w:szCs w:val="28"/>
                              </w:rPr>
                              <w:t>reinforcer</w:t>
                            </w:r>
                            <w:proofErr w:type="spellEnd"/>
                            <w:r w:rsidRPr="007E34AA">
                              <w:rPr>
                                <w:rFonts w:asciiTheme="majorHAnsi" w:hAnsiTheme="majorHAnsi"/>
                                <w:color w:val="444444"/>
                                <w:sz w:val="28"/>
                                <w:szCs w:val="28"/>
                              </w:rPr>
                              <w:t>.  Explain to the learner that they love it when people clap for them and that they will engage in many behaviors to receive claps from others.</w:t>
                            </w:r>
                          </w:p>
                          <w:p w14:paraId="5F538F30"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23A8FEF4"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mphasis"/>
                                <w:rFonts w:asciiTheme="majorHAnsi" w:hAnsiTheme="majorHAnsi"/>
                                <w:color w:val="444444"/>
                                <w:sz w:val="28"/>
                                <w:szCs w:val="28"/>
                                <w:bdr w:val="none" w:sz="0" w:space="0" w:color="auto" w:frame="1"/>
                              </w:rPr>
                            </w:pPr>
                            <w:r w:rsidRPr="007E34AA">
                              <w:rPr>
                                <w:rFonts w:asciiTheme="majorHAnsi" w:hAnsiTheme="majorHAnsi"/>
                                <w:color w:val="444444"/>
                                <w:sz w:val="28"/>
                                <w:szCs w:val="28"/>
                              </w:rPr>
                              <w:t>3.  Whoever is left in the room will choose a behavior that will be shaped. For example, you may want the person to come in, walk to a particular table in the room, and pick up a glass. Know what you want the learner to do BEFORE you start!</w:t>
                            </w:r>
                            <w:r w:rsidRPr="007E34AA">
                              <w:rPr>
                                <w:rStyle w:val="apple-converted-space"/>
                                <w:rFonts w:asciiTheme="majorHAnsi" w:hAnsiTheme="majorHAnsi"/>
                                <w:color w:val="444444"/>
                                <w:sz w:val="28"/>
                                <w:szCs w:val="28"/>
                              </w:rPr>
                              <w:t> </w:t>
                            </w:r>
                            <w:r w:rsidRPr="007E34AA">
                              <w:rPr>
                                <w:rStyle w:val="Emphasis"/>
                                <w:rFonts w:asciiTheme="majorHAnsi" w:hAnsiTheme="majorHAnsi"/>
                                <w:color w:val="444444"/>
                                <w:sz w:val="28"/>
                                <w:szCs w:val="28"/>
                                <w:bdr w:val="none" w:sz="0" w:space="0" w:color="auto" w:frame="1"/>
                              </w:rPr>
                              <w:t>Choosing a behavior is important in playing the shaping game. You want to be a humane trainer, and people may be reluctant to do something considered socially inappropriate (like hugging someone they don’t know or who doesn’t like to be touched). Participants are also unlikely to try a behavior they simply can’t do and will result in embarrassment if they try.</w:t>
                            </w:r>
                          </w:p>
                          <w:p w14:paraId="25499A4E"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br/>
                              <w:t>4. Now that the desired behavior has been determined, have the learner reenter in the room. The learner does not know what behavior will be shaped.</w:t>
                            </w:r>
                          </w:p>
                          <w:p w14:paraId="4CD1AB55"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br/>
                              <w:t xml:space="preserve">5. As the learner starts moving in the right direction, begin clapping. </w:t>
                            </w:r>
                          </w:p>
                          <w:p w14:paraId="708D85E7"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15557CD1" w14:textId="0056D4AD"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t>6.  If the learner goes the wrong way, say and do nothing. Clap each time she/he is approaching or moving toward what you want her to do.</w:t>
                            </w:r>
                          </w:p>
                          <w:p w14:paraId="5892F079"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32EFEE55"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roofErr w:type="spellStart"/>
                            <w:proofErr w:type="gramStart"/>
                            <w:r w:rsidRPr="007E34AA">
                              <w:rPr>
                                <w:rFonts w:asciiTheme="majorHAnsi" w:hAnsiTheme="majorHAnsi"/>
                                <w:color w:val="444444"/>
                                <w:sz w:val="28"/>
                                <w:szCs w:val="28"/>
                              </w:rPr>
                              <w:t>Zeissig</w:t>
                            </w:r>
                            <w:proofErr w:type="spellEnd"/>
                            <w:r w:rsidRPr="007E34AA">
                              <w:rPr>
                                <w:rFonts w:asciiTheme="majorHAnsi" w:hAnsiTheme="majorHAnsi"/>
                                <w:color w:val="444444"/>
                                <w:sz w:val="28"/>
                                <w:szCs w:val="28"/>
                              </w:rPr>
                              <w:t>, E. (2012, December 29).</w:t>
                            </w:r>
                            <w:proofErr w:type="gramEnd"/>
                            <w:r w:rsidRPr="007E34AA">
                              <w:rPr>
                                <w:rFonts w:asciiTheme="majorHAnsi" w:hAnsiTheme="majorHAnsi"/>
                                <w:color w:val="444444"/>
                                <w:sz w:val="28"/>
                                <w:szCs w:val="28"/>
                              </w:rPr>
                              <w:t xml:space="preserve"> The shaping game: Clicker training in the </w:t>
                            </w:r>
                          </w:p>
                          <w:p w14:paraId="665748ED"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tab/>
                            </w:r>
                            <w:proofErr w:type="gramStart"/>
                            <w:r w:rsidRPr="007E34AA">
                              <w:rPr>
                                <w:rFonts w:asciiTheme="majorHAnsi" w:hAnsiTheme="majorHAnsi"/>
                                <w:color w:val="444444"/>
                                <w:sz w:val="28"/>
                                <w:szCs w:val="28"/>
                              </w:rPr>
                              <w:t>classroom</w:t>
                            </w:r>
                            <w:proofErr w:type="gramEnd"/>
                            <w:r w:rsidRPr="007E34AA">
                              <w:rPr>
                                <w:rFonts w:asciiTheme="majorHAnsi" w:hAnsiTheme="majorHAnsi"/>
                                <w:color w:val="444444"/>
                                <w:sz w:val="28"/>
                                <w:szCs w:val="28"/>
                              </w:rPr>
                              <w:t>? Retrieved from</w:t>
                            </w:r>
                          </w:p>
                          <w:p w14:paraId="4B7EE775" w14:textId="768C6FE2"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rPr>
                            </w:pPr>
                            <w:r w:rsidRPr="007E34AA">
                              <w:rPr>
                                <w:rFonts w:asciiTheme="majorHAnsi" w:hAnsiTheme="majorHAnsi"/>
                                <w:color w:val="444444"/>
                                <w:sz w:val="28"/>
                                <w:szCs w:val="28"/>
                              </w:rPr>
                              <w:tab/>
                            </w:r>
                            <w:hyperlink r:id="rId6" w:history="1">
                              <w:r w:rsidRPr="00215C2F">
                                <w:rPr>
                                  <w:rStyle w:val="Hyperlink"/>
                                  <w:rFonts w:asciiTheme="majorHAnsi" w:hAnsiTheme="majorHAnsi"/>
                                </w:rPr>
                                <w:t>https://barefootbehavior.wordpress.com/2012/12/29/the-shaping-game-clicker-training-in-the-classroom/</w:t>
                              </w:r>
                            </w:hyperlink>
                          </w:p>
                          <w:p w14:paraId="32D41381"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0E23524F" w14:textId="7590DAEA" w:rsidR="00C82534"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r w:rsidRPr="007E34AA">
                              <w:rPr>
                                <w:rFonts w:asciiTheme="majorHAnsi" w:hAnsiTheme="majorHAnsi"/>
                                <w:b/>
                                <w:color w:val="444444"/>
                                <w:sz w:val="28"/>
                                <w:szCs w:val="28"/>
                              </w:rPr>
                              <w:t>Notes:</w:t>
                            </w:r>
                          </w:p>
                          <w:p w14:paraId="55FB4172"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p>
                          <w:p w14:paraId="512B26BD" w14:textId="0B034783"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r w:rsidRPr="007E34AA">
                              <w:rPr>
                                <w:rFonts w:asciiTheme="majorHAnsi" w:hAnsiTheme="majorHAnsi"/>
                                <w:b/>
                                <w:color w:val="444444"/>
                                <w:sz w:val="28"/>
                                <w:szCs w:val="28"/>
                              </w:rPr>
                              <w:t>What is the target behavior?</w:t>
                            </w:r>
                          </w:p>
                          <w:p w14:paraId="7C5B3ABF" w14:textId="77777777" w:rsidR="00C82534"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p>
                          <w:p w14:paraId="56B80E47" w14:textId="2D1E3EC8"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r w:rsidRPr="007E34AA">
                              <w:rPr>
                                <w:rFonts w:asciiTheme="majorHAnsi" w:hAnsiTheme="majorHAnsi"/>
                                <w:b/>
                                <w:color w:val="444444"/>
                                <w:sz w:val="28"/>
                                <w:szCs w:val="28"/>
                              </w:rPr>
                              <w:t xml:space="preserve">What behaviors will you reinforce? </w:t>
                            </w:r>
                          </w:p>
                          <w:p w14:paraId="6A33C56B"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p>
                          <w:p w14:paraId="1ADDEC7D" w14:textId="0432E1B2"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r w:rsidRPr="007E34AA">
                              <w:rPr>
                                <w:rFonts w:asciiTheme="majorHAnsi" w:hAnsiTheme="majorHAnsi"/>
                                <w:b/>
                                <w:color w:val="444444"/>
                                <w:sz w:val="28"/>
                                <w:szCs w:val="28"/>
                              </w:rPr>
                              <w:t>What behaviors will not receive reinforcement?</w:t>
                            </w:r>
                          </w:p>
                          <w:p w14:paraId="4EC626EA"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22CFBEFE"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16DEE3E7"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3pt;margin-top:-4.95pt;width:541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" filled="f" stroked="f">
                <v:textbox>
                  <w:txbxContent>
                    <w:p w14:paraId="0252A5E0" w14:textId="37B23780" w:rsidR="00C82534"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heme="majorHAnsi" w:hAnsiTheme="majorHAnsi"/>
                          <w:color w:val="444444"/>
                          <w:sz w:val="32"/>
                          <w:szCs w:val="32"/>
                          <w:bdr w:val="none" w:sz="0" w:space="0" w:color="auto" w:frame="1"/>
                        </w:rPr>
                      </w:pPr>
                      <w:r>
                        <w:rPr>
                          <w:rStyle w:val="Strong"/>
                          <w:rFonts w:asciiTheme="majorHAnsi" w:hAnsiTheme="majorHAnsi"/>
                          <w:color w:val="444444"/>
                          <w:sz w:val="32"/>
                          <w:szCs w:val="32"/>
                          <w:bdr w:val="none" w:sz="0" w:space="0" w:color="auto" w:frame="1"/>
                        </w:rPr>
                        <w:t>Activity</w:t>
                      </w:r>
                    </w:p>
                    <w:p w14:paraId="33CA7858"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Strong"/>
                          <w:rFonts w:asciiTheme="majorHAnsi" w:hAnsiTheme="majorHAnsi"/>
                          <w:color w:val="444444"/>
                          <w:sz w:val="32"/>
                          <w:szCs w:val="32"/>
                          <w:bdr w:val="none" w:sz="0" w:space="0" w:color="auto" w:frame="1"/>
                        </w:rPr>
                      </w:pPr>
                      <w:r w:rsidRPr="007E34AA">
                        <w:rPr>
                          <w:rStyle w:val="Strong"/>
                          <w:rFonts w:asciiTheme="majorHAnsi" w:hAnsiTheme="majorHAnsi"/>
                          <w:color w:val="444444"/>
                          <w:sz w:val="32"/>
                          <w:szCs w:val="32"/>
                          <w:bdr w:val="none" w:sz="0" w:space="0" w:color="auto" w:frame="1"/>
                        </w:rPr>
                        <w:t>The Shaping Game Directions</w:t>
                      </w:r>
                    </w:p>
                    <w:p w14:paraId="797796F1"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Theme="majorHAnsi" w:hAnsiTheme="majorHAnsi"/>
                          <w:color w:val="444444"/>
                          <w:sz w:val="24"/>
                          <w:szCs w:val="24"/>
                        </w:rPr>
                      </w:pPr>
                    </w:p>
                    <w:p w14:paraId="7BE6869F"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t>1. Have one person agree to be the learner (the person whose behavior will be shaped), and have the learner leave the room.</w:t>
                      </w:r>
                    </w:p>
                    <w:p w14:paraId="55C77154"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br/>
                        <w:t xml:space="preserve">2. Prior to the learner leaving the room, determine the </w:t>
                      </w:r>
                      <w:proofErr w:type="spellStart"/>
                      <w:r w:rsidRPr="007E34AA">
                        <w:rPr>
                          <w:rFonts w:asciiTheme="majorHAnsi" w:hAnsiTheme="majorHAnsi"/>
                          <w:color w:val="444444"/>
                          <w:sz w:val="28"/>
                          <w:szCs w:val="28"/>
                        </w:rPr>
                        <w:t>reinforcer</w:t>
                      </w:r>
                      <w:proofErr w:type="spellEnd"/>
                      <w:r w:rsidRPr="007E34AA">
                        <w:rPr>
                          <w:rFonts w:asciiTheme="majorHAnsi" w:hAnsiTheme="majorHAnsi"/>
                          <w:color w:val="444444"/>
                          <w:sz w:val="28"/>
                          <w:szCs w:val="28"/>
                        </w:rPr>
                        <w:t xml:space="preserve"> that will be used to shape the behavior.  For this example, we will use “clapping” as the </w:t>
                      </w:r>
                      <w:proofErr w:type="spellStart"/>
                      <w:r w:rsidRPr="007E34AA">
                        <w:rPr>
                          <w:rFonts w:asciiTheme="majorHAnsi" w:hAnsiTheme="majorHAnsi"/>
                          <w:color w:val="444444"/>
                          <w:sz w:val="28"/>
                          <w:szCs w:val="28"/>
                        </w:rPr>
                        <w:t>reinforcer</w:t>
                      </w:r>
                      <w:proofErr w:type="spellEnd"/>
                      <w:r w:rsidRPr="007E34AA">
                        <w:rPr>
                          <w:rFonts w:asciiTheme="majorHAnsi" w:hAnsiTheme="majorHAnsi"/>
                          <w:color w:val="444444"/>
                          <w:sz w:val="28"/>
                          <w:szCs w:val="28"/>
                        </w:rPr>
                        <w:t>.  Explain to the learner that they love it when people clap for them and that they will engage in many behaviors to receive claps from others.</w:t>
                      </w:r>
                    </w:p>
                    <w:p w14:paraId="5F538F30"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23A8FEF4"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mphasis"/>
                          <w:rFonts w:asciiTheme="majorHAnsi" w:hAnsiTheme="majorHAnsi"/>
                          <w:color w:val="444444"/>
                          <w:sz w:val="28"/>
                          <w:szCs w:val="28"/>
                          <w:bdr w:val="none" w:sz="0" w:space="0" w:color="auto" w:frame="1"/>
                        </w:rPr>
                      </w:pPr>
                      <w:r w:rsidRPr="007E34AA">
                        <w:rPr>
                          <w:rFonts w:asciiTheme="majorHAnsi" w:hAnsiTheme="majorHAnsi"/>
                          <w:color w:val="444444"/>
                          <w:sz w:val="28"/>
                          <w:szCs w:val="28"/>
                        </w:rPr>
                        <w:t>3.  Whoever is left in the room will choose a behavior that will be shaped. For example, you may want the person to come in, walk to a particular table in the room, and pick up a glass. Know what you want the learner to do BEFORE you start!</w:t>
                      </w:r>
                      <w:r w:rsidRPr="007E34AA">
                        <w:rPr>
                          <w:rStyle w:val="apple-converted-space"/>
                          <w:rFonts w:asciiTheme="majorHAnsi" w:hAnsiTheme="majorHAnsi"/>
                          <w:color w:val="444444"/>
                          <w:sz w:val="28"/>
                          <w:szCs w:val="28"/>
                        </w:rPr>
                        <w:t> </w:t>
                      </w:r>
                      <w:r w:rsidRPr="007E34AA">
                        <w:rPr>
                          <w:rStyle w:val="Emphasis"/>
                          <w:rFonts w:asciiTheme="majorHAnsi" w:hAnsiTheme="majorHAnsi"/>
                          <w:color w:val="444444"/>
                          <w:sz w:val="28"/>
                          <w:szCs w:val="28"/>
                          <w:bdr w:val="none" w:sz="0" w:space="0" w:color="auto" w:frame="1"/>
                        </w:rPr>
                        <w:t>Choosing a behavior is important in playing the shaping game. You want to be a humane trainer, and people may be reluctant to do something considered socially inappropriate (like hugging someone they don’t know or who doesn’t like to be touched). Participants are also unlikely to try a behavior they simply can’t do and will result in embarrassment if they try.</w:t>
                      </w:r>
                    </w:p>
                    <w:p w14:paraId="25499A4E"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br/>
                        <w:t>4. Now that the desired behavior has been determined, have the learner reenter in the room. The learner does not know what behavior will be shaped.</w:t>
                      </w:r>
                    </w:p>
                    <w:p w14:paraId="4CD1AB55"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br/>
                        <w:t xml:space="preserve">5. As the learner starts moving in the right direction, begin clapping. </w:t>
                      </w:r>
                    </w:p>
                    <w:p w14:paraId="708D85E7"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15557CD1" w14:textId="0056D4AD"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t>6.  If the learner goes the wrong way, say and do nothing. Clap each time she/he is approaching or moving toward what you want her to do.</w:t>
                      </w:r>
                    </w:p>
                    <w:p w14:paraId="5892F079"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32EFEE55"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roofErr w:type="spellStart"/>
                      <w:proofErr w:type="gramStart"/>
                      <w:r w:rsidRPr="007E34AA">
                        <w:rPr>
                          <w:rFonts w:asciiTheme="majorHAnsi" w:hAnsiTheme="majorHAnsi"/>
                          <w:color w:val="444444"/>
                          <w:sz w:val="28"/>
                          <w:szCs w:val="28"/>
                        </w:rPr>
                        <w:t>Zeissig</w:t>
                      </w:r>
                      <w:proofErr w:type="spellEnd"/>
                      <w:r w:rsidRPr="007E34AA">
                        <w:rPr>
                          <w:rFonts w:asciiTheme="majorHAnsi" w:hAnsiTheme="majorHAnsi"/>
                          <w:color w:val="444444"/>
                          <w:sz w:val="28"/>
                          <w:szCs w:val="28"/>
                        </w:rPr>
                        <w:t>, E. (2012, December 29).</w:t>
                      </w:r>
                      <w:proofErr w:type="gramEnd"/>
                      <w:r w:rsidRPr="007E34AA">
                        <w:rPr>
                          <w:rFonts w:asciiTheme="majorHAnsi" w:hAnsiTheme="majorHAnsi"/>
                          <w:color w:val="444444"/>
                          <w:sz w:val="28"/>
                          <w:szCs w:val="28"/>
                        </w:rPr>
                        <w:t xml:space="preserve"> The shaping game: Clicker training in the </w:t>
                      </w:r>
                    </w:p>
                    <w:p w14:paraId="665748ED"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r w:rsidRPr="007E34AA">
                        <w:rPr>
                          <w:rFonts w:asciiTheme="majorHAnsi" w:hAnsiTheme="majorHAnsi"/>
                          <w:color w:val="444444"/>
                          <w:sz w:val="28"/>
                          <w:szCs w:val="28"/>
                        </w:rPr>
                        <w:tab/>
                      </w:r>
                      <w:proofErr w:type="gramStart"/>
                      <w:r w:rsidRPr="007E34AA">
                        <w:rPr>
                          <w:rFonts w:asciiTheme="majorHAnsi" w:hAnsiTheme="majorHAnsi"/>
                          <w:color w:val="444444"/>
                          <w:sz w:val="28"/>
                          <w:szCs w:val="28"/>
                        </w:rPr>
                        <w:t>classroom</w:t>
                      </w:r>
                      <w:proofErr w:type="gramEnd"/>
                      <w:r w:rsidRPr="007E34AA">
                        <w:rPr>
                          <w:rFonts w:asciiTheme="majorHAnsi" w:hAnsiTheme="majorHAnsi"/>
                          <w:color w:val="444444"/>
                          <w:sz w:val="28"/>
                          <w:szCs w:val="28"/>
                        </w:rPr>
                        <w:t>? Retrieved from</w:t>
                      </w:r>
                    </w:p>
                    <w:p w14:paraId="4B7EE775" w14:textId="768C6FE2"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rPr>
                      </w:pPr>
                      <w:r w:rsidRPr="007E34AA">
                        <w:rPr>
                          <w:rFonts w:asciiTheme="majorHAnsi" w:hAnsiTheme="majorHAnsi"/>
                          <w:color w:val="444444"/>
                          <w:sz w:val="28"/>
                          <w:szCs w:val="28"/>
                        </w:rPr>
                        <w:tab/>
                      </w:r>
                      <w:hyperlink r:id="rId7" w:history="1">
                        <w:r w:rsidRPr="00215C2F">
                          <w:rPr>
                            <w:rStyle w:val="Hyperlink"/>
                            <w:rFonts w:asciiTheme="majorHAnsi" w:hAnsiTheme="majorHAnsi"/>
                          </w:rPr>
                          <w:t>https://barefootbehavior.wordpress.com/2012/12/29/the-shaping-game-clicker-training-in-the-classroom/</w:t>
                        </w:r>
                      </w:hyperlink>
                    </w:p>
                    <w:p w14:paraId="32D41381"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0E23524F" w14:textId="7590DAEA" w:rsidR="00C82534"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r w:rsidRPr="007E34AA">
                        <w:rPr>
                          <w:rFonts w:asciiTheme="majorHAnsi" w:hAnsiTheme="majorHAnsi"/>
                          <w:b/>
                          <w:color w:val="444444"/>
                          <w:sz w:val="28"/>
                          <w:szCs w:val="28"/>
                        </w:rPr>
                        <w:t>Notes:</w:t>
                      </w:r>
                    </w:p>
                    <w:p w14:paraId="55FB4172"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p>
                    <w:p w14:paraId="512B26BD" w14:textId="0B034783"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r w:rsidRPr="007E34AA">
                        <w:rPr>
                          <w:rFonts w:asciiTheme="majorHAnsi" w:hAnsiTheme="majorHAnsi"/>
                          <w:b/>
                          <w:color w:val="444444"/>
                          <w:sz w:val="28"/>
                          <w:szCs w:val="28"/>
                        </w:rPr>
                        <w:t>What is the target behavior?</w:t>
                      </w:r>
                    </w:p>
                    <w:p w14:paraId="7C5B3ABF" w14:textId="77777777" w:rsidR="00C82534"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p>
                    <w:p w14:paraId="56B80E47" w14:textId="2D1E3EC8"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r w:rsidRPr="007E34AA">
                        <w:rPr>
                          <w:rFonts w:asciiTheme="majorHAnsi" w:hAnsiTheme="majorHAnsi"/>
                          <w:b/>
                          <w:color w:val="444444"/>
                          <w:sz w:val="28"/>
                          <w:szCs w:val="28"/>
                        </w:rPr>
                        <w:t xml:space="preserve">What behaviors will you reinforce? </w:t>
                      </w:r>
                    </w:p>
                    <w:p w14:paraId="6A33C56B"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p>
                    <w:p w14:paraId="1ADDEC7D" w14:textId="0432E1B2"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b/>
                          <w:color w:val="444444"/>
                          <w:sz w:val="28"/>
                          <w:szCs w:val="28"/>
                        </w:rPr>
                      </w:pPr>
                      <w:r w:rsidRPr="007E34AA">
                        <w:rPr>
                          <w:rFonts w:asciiTheme="majorHAnsi" w:hAnsiTheme="majorHAnsi"/>
                          <w:b/>
                          <w:color w:val="444444"/>
                          <w:sz w:val="28"/>
                          <w:szCs w:val="28"/>
                        </w:rPr>
                        <w:t>What behaviors will not receive reinforcement?</w:t>
                      </w:r>
                    </w:p>
                    <w:p w14:paraId="4EC626EA"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22CFBEFE"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p w14:paraId="16DEE3E7" w14:textId="77777777" w:rsidR="00C82534" w:rsidRPr="007E34AA" w:rsidRDefault="00C82534" w:rsidP="00DE4A9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color w:val="444444"/>
                          <w:sz w:val="28"/>
                          <w:szCs w:val="28"/>
                        </w:rPr>
                      </w:pPr>
                    </w:p>
                  </w:txbxContent>
                </v:textbox>
                <w10:wrap type="square"/>
              </v:shape>
            </w:pict>
          </mc:Fallback>
        </mc:AlternateContent>
      </w:r>
    </w:p>
    <w:sectPr w:rsidR="001D60E1" w:rsidSect="00DE4A92">
      <w:pgSz w:w="12240" w:h="15840"/>
      <w:pgMar w:top="720" w:right="720" w:bottom="720" w:left="72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0447"/>
    <w:multiLevelType w:val="hybridMultilevel"/>
    <w:tmpl w:val="7768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D72C3"/>
    <w:multiLevelType w:val="hybridMultilevel"/>
    <w:tmpl w:val="9F0AAA74"/>
    <w:lvl w:ilvl="0" w:tplc="0409000F">
      <w:start w:val="1"/>
      <w:numFmt w:val="decimal"/>
      <w:lvlText w:val="%1."/>
      <w:lvlJc w:val="left"/>
      <w:pPr>
        <w:ind w:left="360" w:hanging="360"/>
      </w:pPr>
    </w:lvl>
    <w:lvl w:ilvl="1" w:tplc="904AF11A" w:tentative="1">
      <w:start w:val="1"/>
      <w:numFmt w:val="decimal"/>
      <w:lvlText w:val="%2."/>
      <w:lvlJc w:val="left"/>
      <w:pPr>
        <w:tabs>
          <w:tab w:val="num" w:pos="1080"/>
        </w:tabs>
        <w:ind w:left="1080" w:hanging="360"/>
      </w:pPr>
    </w:lvl>
    <w:lvl w:ilvl="2" w:tplc="343E8584" w:tentative="1">
      <w:start w:val="1"/>
      <w:numFmt w:val="decimal"/>
      <w:lvlText w:val="%3."/>
      <w:lvlJc w:val="left"/>
      <w:pPr>
        <w:tabs>
          <w:tab w:val="num" w:pos="1800"/>
        </w:tabs>
        <w:ind w:left="1800" w:hanging="360"/>
      </w:pPr>
    </w:lvl>
    <w:lvl w:ilvl="3" w:tplc="86B8E3E6" w:tentative="1">
      <w:start w:val="1"/>
      <w:numFmt w:val="decimal"/>
      <w:lvlText w:val="%4."/>
      <w:lvlJc w:val="left"/>
      <w:pPr>
        <w:tabs>
          <w:tab w:val="num" w:pos="2520"/>
        </w:tabs>
        <w:ind w:left="2520" w:hanging="360"/>
      </w:pPr>
    </w:lvl>
    <w:lvl w:ilvl="4" w:tplc="9D1CDE64" w:tentative="1">
      <w:start w:val="1"/>
      <w:numFmt w:val="decimal"/>
      <w:lvlText w:val="%5."/>
      <w:lvlJc w:val="left"/>
      <w:pPr>
        <w:tabs>
          <w:tab w:val="num" w:pos="3240"/>
        </w:tabs>
        <w:ind w:left="3240" w:hanging="360"/>
      </w:pPr>
    </w:lvl>
    <w:lvl w:ilvl="5" w:tplc="560A31EC" w:tentative="1">
      <w:start w:val="1"/>
      <w:numFmt w:val="decimal"/>
      <w:lvlText w:val="%6."/>
      <w:lvlJc w:val="left"/>
      <w:pPr>
        <w:tabs>
          <w:tab w:val="num" w:pos="3960"/>
        </w:tabs>
        <w:ind w:left="3960" w:hanging="360"/>
      </w:pPr>
    </w:lvl>
    <w:lvl w:ilvl="6" w:tplc="76D65B2C" w:tentative="1">
      <w:start w:val="1"/>
      <w:numFmt w:val="decimal"/>
      <w:lvlText w:val="%7."/>
      <w:lvlJc w:val="left"/>
      <w:pPr>
        <w:tabs>
          <w:tab w:val="num" w:pos="4680"/>
        </w:tabs>
        <w:ind w:left="4680" w:hanging="360"/>
      </w:pPr>
    </w:lvl>
    <w:lvl w:ilvl="7" w:tplc="34305F70" w:tentative="1">
      <w:start w:val="1"/>
      <w:numFmt w:val="decimal"/>
      <w:lvlText w:val="%8."/>
      <w:lvlJc w:val="left"/>
      <w:pPr>
        <w:tabs>
          <w:tab w:val="num" w:pos="5400"/>
        </w:tabs>
        <w:ind w:left="5400" w:hanging="360"/>
      </w:pPr>
    </w:lvl>
    <w:lvl w:ilvl="8" w:tplc="C83E6F0A" w:tentative="1">
      <w:start w:val="1"/>
      <w:numFmt w:val="decimal"/>
      <w:lvlText w:val="%9."/>
      <w:lvlJc w:val="left"/>
      <w:pPr>
        <w:tabs>
          <w:tab w:val="num" w:pos="6120"/>
        </w:tabs>
        <w:ind w:left="6120" w:hanging="360"/>
      </w:pPr>
    </w:lvl>
  </w:abstractNum>
  <w:abstractNum w:abstractNumId="2">
    <w:nsid w:val="58BD20D4"/>
    <w:multiLevelType w:val="hybridMultilevel"/>
    <w:tmpl w:val="9F0AAA74"/>
    <w:lvl w:ilvl="0" w:tplc="0409000F">
      <w:start w:val="1"/>
      <w:numFmt w:val="decimal"/>
      <w:lvlText w:val="%1."/>
      <w:lvlJc w:val="left"/>
      <w:pPr>
        <w:ind w:left="360" w:hanging="360"/>
      </w:pPr>
    </w:lvl>
    <w:lvl w:ilvl="1" w:tplc="904AF11A" w:tentative="1">
      <w:start w:val="1"/>
      <w:numFmt w:val="decimal"/>
      <w:lvlText w:val="%2."/>
      <w:lvlJc w:val="left"/>
      <w:pPr>
        <w:tabs>
          <w:tab w:val="num" w:pos="1080"/>
        </w:tabs>
        <w:ind w:left="1080" w:hanging="360"/>
      </w:pPr>
    </w:lvl>
    <w:lvl w:ilvl="2" w:tplc="343E8584" w:tentative="1">
      <w:start w:val="1"/>
      <w:numFmt w:val="decimal"/>
      <w:lvlText w:val="%3."/>
      <w:lvlJc w:val="left"/>
      <w:pPr>
        <w:tabs>
          <w:tab w:val="num" w:pos="1800"/>
        </w:tabs>
        <w:ind w:left="1800" w:hanging="360"/>
      </w:pPr>
    </w:lvl>
    <w:lvl w:ilvl="3" w:tplc="86B8E3E6" w:tentative="1">
      <w:start w:val="1"/>
      <w:numFmt w:val="decimal"/>
      <w:lvlText w:val="%4."/>
      <w:lvlJc w:val="left"/>
      <w:pPr>
        <w:tabs>
          <w:tab w:val="num" w:pos="2520"/>
        </w:tabs>
        <w:ind w:left="2520" w:hanging="360"/>
      </w:pPr>
    </w:lvl>
    <w:lvl w:ilvl="4" w:tplc="9D1CDE64" w:tentative="1">
      <w:start w:val="1"/>
      <w:numFmt w:val="decimal"/>
      <w:lvlText w:val="%5."/>
      <w:lvlJc w:val="left"/>
      <w:pPr>
        <w:tabs>
          <w:tab w:val="num" w:pos="3240"/>
        </w:tabs>
        <w:ind w:left="3240" w:hanging="360"/>
      </w:pPr>
    </w:lvl>
    <w:lvl w:ilvl="5" w:tplc="560A31EC" w:tentative="1">
      <w:start w:val="1"/>
      <w:numFmt w:val="decimal"/>
      <w:lvlText w:val="%6."/>
      <w:lvlJc w:val="left"/>
      <w:pPr>
        <w:tabs>
          <w:tab w:val="num" w:pos="3960"/>
        </w:tabs>
        <w:ind w:left="3960" w:hanging="360"/>
      </w:pPr>
    </w:lvl>
    <w:lvl w:ilvl="6" w:tplc="76D65B2C" w:tentative="1">
      <w:start w:val="1"/>
      <w:numFmt w:val="decimal"/>
      <w:lvlText w:val="%7."/>
      <w:lvlJc w:val="left"/>
      <w:pPr>
        <w:tabs>
          <w:tab w:val="num" w:pos="4680"/>
        </w:tabs>
        <w:ind w:left="4680" w:hanging="360"/>
      </w:pPr>
    </w:lvl>
    <w:lvl w:ilvl="7" w:tplc="34305F70" w:tentative="1">
      <w:start w:val="1"/>
      <w:numFmt w:val="decimal"/>
      <w:lvlText w:val="%8."/>
      <w:lvlJc w:val="left"/>
      <w:pPr>
        <w:tabs>
          <w:tab w:val="num" w:pos="5400"/>
        </w:tabs>
        <w:ind w:left="5400" w:hanging="360"/>
      </w:pPr>
    </w:lvl>
    <w:lvl w:ilvl="8" w:tplc="C83E6F0A"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80"/>
    <w:rsid w:val="001D60E1"/>
    <w:rsid w:val="002437D0"/>
    <w:rsid w:val="00373886"/>
    <w:rsid w:val="004055F3"/>
    <w:rsid w:val="00610380"/>
    <w:rsid w:val="007512C4"/>
    <w:rsid w:val="007B6CFE"/>
    <w:rsid w:val="007E34AA"/>
    <w:rsid w:val="00892BF8"/>
    <w:rsid w:val="00B87475"/>
    <w:rsid w:val="00BB3876"/>
    <w:rsid w:val="00C82534"/>
    <w:rsid w:val="00D14FA0"/>
    <w:rsid w:val="00DE4A92"/>
    <w:rsid w:val="00E3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FD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38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10380"/>
    <w:rPr>
      <w:b/>
      <w:bCs/>
    </w:rPr>
  </w:style>
  <w:style w:type="character" w:customStyle="1" w:styleId="apple-converted-space">
    <w:name w:val="apple-converted-space"/>
    <w:basedOn w:val="DefaultParagraphFont"/>
    <w:rsid w:val="00610380"/>
  </w:style>
  <w:style w:type="character" w:styleId="Emphasis">
    <w:name w:val="Emphasis"/>
    <w:basedOn w:val="DefaultParagraphFont"/>
    <w:uiPriority w:val="20"/>
    <w:qFormat/>
    <w:rsid w:val="00610380"/>
    <w:rPr>
      <w:i/>
      <w:iCs/>
    </w:rPr>
  </w:style>
  <w:style w:type="character" w:styleId="Hyperlink">
    <w:name w:val="Hyperlink"/>
    <w:basedOn w:val="DefaultParagraphFont"/>
    <w:uiPriority w:val="99"/>
    <w:unhideWhenUsed/>
    <w:rsid w:val="00892BF8"/>
    <w:rPr>
      <w:color w:val="0000FF" w:themeColor="hyperlink"/>
      <w:u w:val="single"/>
    </w:rPr>
  </w:style>
  <w:style w:type="character" w:styleId="FollowedHyperlink">
    <w:name w:val="FollowedHyperlink"/>
    <w:basedOn w:val="DefaultParagraphFont"/>
    <w:uiPriority w:val="99"/>
    <w:semiHidden/>
    <w:unhideWhenUsed/>
    <w:rsid w:val="007E34AA"/>
    <w:rPr>
      <w:color w:val="800080" w:themeColor="followedHyperlink"/>
      <w:u w:val="single"/>
    </w:rPr>
  </w:style>
  <w:style w:type="paragraph" w:styleId="ListParagraph">
    <w:name w:val="List Paragraph"/>
    <w:basedOn w:val="Normal"/>
    <w:uiPriority w:val="34"/>
    <w:qFormat/>
    <w:rsid w:val="00DE4A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38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10380"/>
    <w:rPr>
      <w:b/>
      <w:bCs/>
    </w:rPr>
  </w:style>
  <w:style w:type="character" w:customStyle="1" w:styleId="apple-converted-space">
    <w:name w:val="apple-converted-space"/>
    <w:basedOn w:val="DefaultParagraphFont"/>
    <w:rsid w:val="00610380"/>
  </w:style>
  <w:style w:type="character" w:styleId="Emphasis">
    <w:name w:val="Emphasis"/>
    <w:basedOn w:val="DefaultParagraphFont"/>
    <w:uiPriority w:val="20"/>
    <w:qFormat/>
    <w:rsid w:val="00610380"/>
    <w:rPr>
      <w:i/>
      <w:iCs/>
    </w:rPr>
  </w:style>
  <w:style w:type="character" w:styleId="Hyperlink">
    <w:name w:val="Hyperlink"/>
    <w:basedOn w:val="DefaultParagraphFont"/>
    <w:uiPriority w:val="99"/>
    <w:unhideWhenUsed/>
    <w:rsid w:val="00892BF8"/>
    <w:rPr>
      <w:color w:val="0000FF" w:themeColor="hyperlink"/>
      <w:u w:val="single"/>
    </w:rPr>
  </w:style>
  <w:style w:type="character" w:styleId="FollowedHyperlink">
    <w:name w:val="FollowedHyperlink"/>
    <w:basedOn w:val="DefaultParagraphFont"/>
    <w:uiPriority w:val="99"/>
    <w:semiHidden/>
    <w:unhideWhenUsed/>
    <w:rsid w:val="007E34AA"/>
    <w:rPr>
      <w:color w:val="800080" w:themeColor="followedHyperlink"/>
      <w:u w:val="single"/>
    </w:rPr>
  </w:style>
  <w:style w:type="paragraph" w:styleId="ListParagraph">
    <w:name w:val="List Paragraph"/>
    <w:basedOn w:val="Normal"/>
    <w:uiPriority w:val="34"/>
    <w:qFormat/>
    <w:rsid w:val="00DE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arefootbehavior.wordpress.com/2012/12/29/the-shaping-game-clicker-training-in-the-classroom/" TargetMode="External"/><Relationship Id="rId7" Type="http://schemas.openxmlformats.org/officeDocument/2006/relationships/hyperlink" Target="https://barefootbehavior.wordpress.com/2012/12/29/the-shaping-game-clicker-training-in-the-classroo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60</Words>
  <Characters>347</Characters>
  <Application>Microsoft Macintosh Word</Application>
  <DocSecurity>0</DocSecurity>
  <Lines>2</Lines>
  <Paragraphs>1</Paragraphs>
  <ScaleCrop>false</ScaleCrop>
  <Company>TASN</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Pamala Scharping</dc:creator>
  <cp:keywords/>
  <dc:description/>
  <cp:lastModifiedBy>Pamala Scharping</cp:lastModifiedBy>
  <cp:revision>11</cp:revision>
  <dcterms:created xsi:type="dcterms:W3CDTF">2017-08-21T12:43:00Z</dcterms:created>
  <dcterms:modified xsi:type="dcterms:W3CDTF">2017-09-01T21:54:00Z</dcterms:modified>
</cp:coreProperties>
</file>