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B173" w14:textId="77777777" w:rsidR="003F296A" w:rsidRPr="00EB2330" w:rsidRDefault="003F296A" w:rsidP="003F296A">
      <w:pPr>
        <w:jc w:val="center"/>
        <w:rPr>
          <w:rFonts w:ascii="Arial" w:hAnsi="Arial" w:cs="Arial"/>
          <w:b/>
          <w:sz w:val="28"/>
          <w:szCs w:val="28"/>
        </w:rPr>
      </w:pPr>
      <w:r w:rsidRPr="00EB2330">
        <w:rPr>
          <w:rFonts w:ascii="Arial" w:hAnsi="Arial" w:cs="Arial"/>
          <w:b/>
          <w:sz w:val="28"/>
          <w:szCs w:val="28"/>
        </w:rPr>
        <w:t>GROUP INSTRUCTION PLANNING FORM</w:t>
      </w:r>
    </w:p>
    <w:p w14:paraId="5239701A" w14:textId="77777777" w:rsidR="003F296A" w:rsidRPr="0007484F" w:rsidRDefault="003F296A" w:rsidP="003F296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1752"/>
        <w:gridCol w:w="1752"/>
        <w:gridCol w:w="1752"/>
        <w:gridCol w:w="1752"/>
        <w:gridCol w:w="1752"/>
        <w:gridCol w:w="1752"/>
      </w:tblGrid>
      <w:tr w:rsidR="003F296A" w:rsidRPr="00FC4E90" w14:paraId="73671A19" w14:textId="77777777" w:rsidTr="003F3304">
        <w:tc>
          <w:tcPr>
            <w:tcW w:w="2580" w:type="dxa"/>
          </w:tcPr>
          <w:p w14:paraId="008E81DF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14:paraId="7618F51E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E90">
              <w:rPr>
                <w:rFonts w:ascii="Arial" w:eastAsia="Times New Roman" w:hAnsi="Arial" w:cs="Arial"/>
                <w:b/>
                <w:sz w:val="20"/>
                <w:szCs w:val="20"/>
              </w:rPr>
              <w:t>Student 1</w:t>
            </w:r>
          </w:p>
          <w:p w14:paraId="36806714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14:paraId="76FF2DEC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E90">
              <w:rPr>
                <w:rFonts w:ascii="Arial" w:eastAsia="Times New Roman" w:hAnsi="Arial" w:cs="Arial"/>
                <w:b/>
                <w:sz w:val="20"/>
                <w:szCs w:val="20"/>
              </w:rPr>
              <w:t>Student 2</w:t>
            </w:r>
          </w:p>
        </w:tc>
        <w:tc>
          <w:tcPr>
            <w:tcW w:w="1886" w:type="dxa"/>
          </w:tcPr>
          <w:p w14:paraId="3691B7C3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E90">
              <w:rPr>
                <w:rFonts w:ascii="Arial" w:eastAsia="Times New Roman" w:hAnsi="Arial" w:cs="Arial"/>
                <w:b/>
                <w:sz w:val="20"/>
                <w:szCs w:val="20"/>
              </w:rPr>
              <w:t>Student 3</w:t>
            </w:r>
          </w:p>
        </w:tc>
        <w:tc>
          <w:tcPr>
            <w:tcW w:w="1886" w:type="dxa"/>
          </w:tcPr>
          <w:p w14:paraId="0F438597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E90">
              <w:rPr>
                <w:rFonts w:ascii="Arial" w:eastAsia="Times New Roman" w:hAnsi="Arial" w:cs="Arial"/>
                <w:b/>
                <w:sz w:val="20"/>
                <w:szCs w:val="20"/>
              </w:rPr>
              <w:t>Student 4</w:t>
            </w:r>
          </w:p>
        </w:tc>
        <w:tc>
          <w:tcPr>
            <w:tcW w:w="1886" w:type="dxa"/>
          </w:tcPr>
          <w:p w14:paraId="2C68ABDA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E90">
              <w:rPr>
                <w:rFonts w:ascii="Arial" w:eastAsia="Times New Roman" w:hAnsi="Arial" w:cs="Arial"/>
                <w:b/>
                <w:sz w:val="20"/>
                <w:szCs w:val="20"/>
              </w:rPr>
              <w:t>Student 5</w:t>
            </w:r>
          </w:p>
        </w:tc>
        <w:tc>
          <w:tcPr>
            <w:tcW w:w="1886" w:type="dxa"/>
          </w:tcPr>
          <w:p w14:paraId="4695944D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E90">
              <w:rPr>
                <w:rFonts w:ascii="Arial" w:eastAsia="Times New Roman" w:hAnsi="Arial" w:cs="Arial"/>
                <w:b/>
                <w:sz w:val="20"/>
                <w:szCs w:val="20"/>
              </w:rPr>
              <w:t>Student 6</w:t>
            </w:r>
          </w:p>
        </w:tc>
      </w:tr>
      <w:tr w:rsidR="003F296A" w:rsidRPr="00FC4E90" w14:paraId="5690C581" w14:textId="77777777" w:rsidTr="003F3304">
        <w:tc>
          <w:tcPr>
            <w:tcW w:w="2580" w:type="dxa"/>
          </w:tcPr>
          <w:p w14:paraId="0A11AD46" w14:textId="7097E9F5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E90">
              <w:rPr>
                <w:rFonts w:ascii="Arial" w:eastAsia="Times New Roman" w:hAnsi="Arial" w:cs="Arial"/>
                <w:b/>
                <w:sz w:val="20"/>
                <w:szCs w:val="20"/>
              </w:rPr>
              <w:t>Visual Performance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 Match to Sample</w:t>
            </w:r>
          </w:p>
          <w:p w14:paraId="63310D6D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14:paraId="6BDCF4DF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AB0CE5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1A66A9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7EE14771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237EC964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200C73C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2E834B3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213A59B9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296A" w:rsidRPr="00FC4E90" w14:paraId="459CAB04" w14:textId="77777777" w:rsidTr="003F3304">
        <w:tc>
          <w:tcPr>
            <w:tcW w:w="2580" w:type="dxa"/>
          </w:tcPr>
          <w:p w14:paraId="14856300" w14:textId="61B964D8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Listener Responding/ Listener Discrimination </w:t>
            </w:r>
          </w:p>
          <w:p w14:paraId="5C33B2CB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14:paraId="465EEDA3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CF6287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03A67E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C16F443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7A56290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4EC31F4E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2E94C9E1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1D118EB6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296A" w:rsidRPr="00FC4E90" w14:paraId="17E3D5AF" w14:textId="77777777" w:rsidTr="003F3304">
        <w:tc>
          <w:tcPr>
            <w:tcW w:w="2580" w:type="dxa"/>
          </w:tcPr>
          <w:p w14:paraId="26599C8F" w14:textId="6DF104AB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Motor </w:t>
            </w:r>
            <w:r w:rsidRPr="00FC4E90">
              <w:rPr>
                <w:rFonts w:ascii="Arial" w:eastAsia="Times New Roman" w:hAnsi="Arial" w:cs="Arial"/>
                <w:b/>
                <w:sz w:val="20"/>
                <w:szCs w:val="20"/>
              </w:rPr>
              <w:t>Imitation</w:t>
            </w:r>
          </w:p>
          <w:p w14:paraId="56D7E733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14:paraId="33CD73C8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DF9AD7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442C7A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E6B469E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48116CE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7754BCE4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8DF71CA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7F1D08B4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296A" w:rsidRPr="00FC4E90" w14:paraId="258837C8" w14:textId="77777777" w:rsidTr="003F3304">
        <w:tc>
          <w:tcPr>
            <w:tcW w:w="2580" w:type="dxa"/>
          </w:tcPr>
          <w:p w14:paraId="1A894A75" w14:textId="56FC794A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Mands</w:t>
            </w:r>
          </w:p>
          <w:p w14:paraId="1FFA209B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14:paraId="59C19354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3DE01E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CBE099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A74379C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27860FF9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D1F950D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1FA60C82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403AA993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296A" w:rsidRPr="00FC4E90" w14:paraId="699DF9DC" w14:textId="77777777" w:rsidTr="003F3304">
        <w:tc>
          <w:tcPr>
            <w:tcW w:w="2580" w:type="dxa"/>
          </w:tcPr>
          <w:p w14:paraId="75D0C327" w14:textId="43CF89B1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Tacts</w:t>
            </w:r>
            <w:proofErr w:type="spellEnd"/>
          </w:p>
          <w:p w14:paraId="64DBA4A7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14:paraId="594893AD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563B19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261376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2AC5667E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71F9B455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13880270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3D24958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155499D3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296A" w:rsidRPr="00FC4E90" w14:paraId="1D3E5806" w14:textId="77777777" w:rsidTr="003F3304">
        <w:tc>
          <w:tcPr>
            <w:tcW w:w="2580" w:type="dxa"/>
          </w:tcPr>
          <w:p w14:paraId="6C874E54" w14:textId="61A6DC85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E90">
              <w:rPr>
                <w:rFonts w:ascii="Arial" w:eastAsia="Times New Roman" w:hAnsi="Arial" w:cs="Arial"/>
                <w:b/>
                <w:sz w:val="20"/>
                <w:szCs w:val="20"/>
              </w:rPr>
              <w:t>Intraverbal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FC4E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1DD4CB74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14:paraId="078DDA04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F179C2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D8EB0F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DBE6149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BA70841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1F4A48C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215936F3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769DC292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296A" w:rsidRPr="00FC4E90" w14:paraId="0DBAF40D" w14:textId="77777777" w:rsidTr="003F3304">
        <w:tc>
          <w:tcPr>
            <w:tcW w:w="2580" w:type="dxa"/>
          </w:tcPr>
          <w:p w14:paraId="7BC390C1" w14:textId="39CD0892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RFFCs</w:t>
            </w:r>
          </w:p>
          <w:p w14:paraId="18952D42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14:paraId="2DF5FB3E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B45130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9B8C35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A5EAB10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7CD56E88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22FE62ED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1425D9F8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B27B798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296A" w:rsidRPr="00FC4E90" w14:paraId="1C0D345F" w14:textId="77777777" w:rsidTr="003F3304">
        <w:tc>
          <w:tcPr>
            <w:tcW w:w="2580" w:type="dxa"/>
          </w:tcPr>
          <w:p w14:paraId="74C4C609" w14:textId="02505A2B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E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Social Interaction </w:t>
            </w:r>
          </w:p>
          <w:p w14:paraId="3BEE339E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14:paraId="3C3F010D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182298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F3F703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1A58071B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3E15688E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658EFF1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2CF9E105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93A48F2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296A" w:rsidRPr="00FC4E90" w14:paraId="5CC14E5D" w14:textId="77777777" w:rsidTr="003F3304">
        <w:tc>
          <w:tcPr>
            <w:tcW w:w="2580" w:type="dxa"/>
          </w:tcPr>
          <w:p w14:paraId="08EED7C7" w14:textId="5B11BF00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Play &amp; Leisure Skills or Activities of Daily Living Skills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(ADLs)</w:t>
            </w:r>
          </w:p>
          <w:p w14:paraId="4DD8B154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14:paraId="0D17BAA9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60A262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428443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2D8BF15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02739B5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BDDADA0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25A8793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760FF1EF" w14:textId="77777777" w:rsidR="003F296A" w:rsidRPr="00FC4E90" w:rsidRDefault="003F296A" w:rsidP="003F3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E83F64" w14:textId="5804457E" w:rsidR="003F296A" w:rsidRPr="001E3C90" w:rsidRDefault="003F296A" w:rsidP="003F296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Modified </w:t>
      </w:r>
      <w:r>
        <w:rPr>
          <w:rFonts w:ascii="Arial" w:hAnsi="Arial" w:cs="Arial"/>
          <w:sz w:val="16"/>
          <w:szCs w:val="16"/>
        </w:rPr>
        <w:t>from 2005 National Autism Conference, Penn State University</w:t>
      </w:r>
    </w:p>
    <w:p w14:paraId="713F9330" w14:textId="77777777" w:rsidR="00F749AF" w:rsidRDefault="003F296A"/>
    <w:sectPr w:rsidR="00F749AF" w:rsidSect="003F29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6A"/>
    <w:rsid w:val="00010F18"/>
    <w:rsid w:val="003F296A"/>
    <w:rsid w:val="005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08673"/>
  <w15:chartTrackingRefBased/>
  <w15:docId w15:val="{F244C7DA-D0BE-B445-BCEC-713D4177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96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Vest</dc:creator>
  <cp:keywords/>
  <dc:description/>
  <cp:lastModifiedBy>Jennifer  Vest</cp:lastModifiedBy>
  <cp:revision>1</cp:revision>
  <dcterms:created xsi:type="dcterms:W3CDTF">2019-08-27T15:46:00Z</dcterms:created>
  <dcterms:modified xsi:type="dcterms:W3CDTF">2019-08-27T15:52:00Z</dcterms:modified>
</cp:coreProperties>
</file>