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32FB" w14:textId="3840713A" w:rsidR="008674F2" w:rsidRDefault="00AF7DF5" w:rsidP="0083049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F7DF5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FB97807" wp14:editId="2069CA2F">
            <wp:simplePos x="0" y="0"/>
            <wp:positionH relativeFrom="column">
              <wp:posOffset>2337987</wp:posOffset>
            </wp:positionH>
            <wp:positionV relativeFrom="paragraph">
              <wp:posOffset>-463550</wp:posOffset>
            </wp:positionV>
            <wp:extent cx="1159565" cy="4964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65" cy="49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322">
        <w:rPr>
          <w:rFonts w:ascii="Arial" w:hAnsi="Arial" w:cs="Arial"/>
          <w:b/>
          <w:bCs/>
          <w:noProof/>
          <w:color w:val="000000"/>
          <w:sz w:val="28"/>
          <w:szCs w:val="28"/>
        </w:rPr>
        <w:t>Teacher</w:t>
      </w:r>
      <w:r w:rsidR="008674F2" w:rsidRPr="008674F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77A5E">
        <w:rPr>
          <w:rFonts w:ascii="Arial" w:hAnsi="Arial" w:cs="Arial"/>
          <w:b/>
          <w:bCs/>
          <w:color w:val="000000"/>
          <w:sz w:val="28"/>
          <w:szCs w:val="28"/>
        </w:rPr>
        <w:t xml:space="preserve">Treatment Integrity </w:t>
      </w:r>
      <w:r w:rsidR="00D709FF">
        <w:rPr>
          <w:rFonts w:ascii="Arial" w:hAnsi="Arial" w:cs="Arial"/>
          <w:b/>
          <w:bCs/>
          <w:color w:val="000000"/>
          <w:sz w:val="28"/>
          <w:szCs w:val="28"/>
        </w:rPr>
        <w:t>Form</w:t>
      </w:r>
      <w:r w:rsidR="00A77A5E">
        <w:rPr>
          <w:rFonts w:ascii="Arial" w:hAnsi="Arial" w:cs="Arial"/>
          <w:b/>
          <w:bCs/>
          <w:color w:val="000000"/>
          <w:sz w:val="28"/>
          <w:szCs w:val="28"/>
        </w:rPr>
        <w:t xml:space="preserve"> for Reducing</w:t>
      </w:r>
      <w:r w:rsidR="00274D6E">
        <w:rPr>
          <w:rFonts w:ascii="Arial" w:hAnsi="Arial" w:cs="Arial"/>
          <w:b/>
          <w:bCs/>
          <w:color w:val="000000"/>
          <w:sz w:val="28"/>
          <w:szCs w:val="28"/>
        </w:rPr>
        <w:t xml:space="preserve"> Crisis Behavior</w:t>
      </w:r>
    </w:p>
    <w:p w14:paraId="2494B112" w14:textId="030BA32D" w:rsidR="004E586D" w:rsidRPr="004E586D" w:rsidRDefault="00F34705" w:rsidP="00F34705">
      <w:pPr>
        <w:rPr>
          <w:sz w:val="18"/>
          <w:szCs w:val="18"/>
        </w:rPr>
      </w:pPr>
      <w:r w:rsidRPr="004E586D">
        <w:rPr>
          <w:sz w:val="18"/>
          <w:szCs w:val="18"/>
        </w:rPr>
        <w:t xml:space="preserve">The </w:t>
      </w:r>
      <w:r w:rsidR="00CB1469" w:rsidRPr="004E586D">
        <w:rPr>
          <w:sz w:val="18"/>
          <w:szCs w:val="18"/>
        </w:rPr>
        <w:t xml:space="preserve">teacher </w:t>
      </w:r>
      <w:r w:rsidRPr="004E586D">
        <w:rPr>
          <w:sz w:val="18"/>
          <w:szCs w:val="18"/>
        </w:rPr>
        <w:t>skills listed below</w:t>
      </w:r>
      <w:r w:rsidR="00CB1469" w:rsidRPr="004E586D">
        <w:rPr>
          <w:sz w:val="18"/>
          <w:szCs w:val="18"/>
        </w:rPr>
        <w:t xml:space="preserve"> are necessary in order to help prevent student behavior from escalating to the point of </w:t>
      </w:r>
      <w:r w:rsidR="00274D6E">
        <w:rPr>
          <w:sz w:val="18"/>
          <w:szCs w:val="18"/>
        </w:rPr>
        <w:t>crisis behavior</w:t>
      </w:r>
      <w:r w:rsidR="00CB1469" w:rsidRPr="004E586D">
        <w:rPr>
          <w:sz w:val="18"/>
          <w:szCs w:val="18"/>
        </w:rPr>
        <w:t xml:space="preserve">. Completing this walk-through checklist will provide the teacher feedback needed to develop a professional development plan in order to help prevent </w:t>
      </w:r>
      <w:r w:rsidR="00274D6E">
        <w:rPr>
          <w:sz w:val="18"/>
          <w:szCs w:val="18"/>
        </w:rPr>
        <w:t>crisis behavior</w:t>
      </w:r>
      <w:r w:rsidR="00CB1469" w:rsidRPr="004E586D">
        <w:rPr>
          <w:sz w:val="18"/>
          <w:szCs w:val="18"/>
        </w:rPr>
        <w:t xml:space="preserve">. </w:t>
      </w:r>
    </w:p>
    <w:p w14:paraId="4396650B" w14:textId="11FC4470" w:rsidR="004E586D" w:rsidRPr="004E586D" w:rsidRDefault="004E586D" w:rsidP="004E586D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0527" w:rsidRPr="004E586D">
        <w:rPr>
          <w:sz w:val="18"/>
          <w:szCs w:val="18"/>
        </w:rPr>
        <w:t>Mark a + if implementation is consistent.</w:t>
      </w:r>
      <w:r w:rsidRPr="004E586D">
        <w:rPr>
          <w:sz w:val="18"/>
          <w:szCs w:val="18"/>
        </w:rPr>
        <w:tab/>
      </w:r>
      <w:r w:rsidR="006F347C">
        <w:rPr>
          <w:sz w:val="18"/>
          <w:szCs w:val="18"/>
        </w:rPr>
        <w:t xml:space="preserve">                         </w:t>
      </w:r>
      <w:r w:rsidRPr="004E586D">
        <w:rPr>
          <w:sz w:val="18"/>
          <w:szCs w:val="18"/>
        </w:rPr>
        <w:t>Mark a / if implementation is partial or inconsistent.</w:t>
      </w:r>
    </w:p>
    <w:p w14:paraId="2096B821" w14:textId="64947386" w:rsidR="0061325A" w:rsidRDefault="00CA0527" w:rsidP="006436D3">
      <w:pPr>
        <w:jc w:val="center"/>
        <w:rPr>
          <w:sz w:val="18"/>
          <w:szCs w:val="18"/>
        </w:rPr>
      </w:pPr>
      <w:r w:rsidRPr="004E586D">
        <w:rPr>
          <w:sz w:val="18"/>
          <w:szCs w:val="18"/>
        </w:rPr>
        <w:t>Mark a – if there is no implementation.</w:t>
      </w:r>
      <w:r w:rsidR="004E586D" w:rsidRPr="004E586D">
        <w:rPr>
          <w:sz w:val="18"/>
          <w:szCs w:val="18"/>
        </w:rPr>
        <w:tab/>
      </w:r>
      <w:r w:rsidR="004E586D" w:rsidRPr="004E586D">
        <w:rPr>
          <w:sz w:val="18"/>
          <w:szCs w:val="18"/>
        </w:rPr>
        <w:tab/>
      </w:r>
      <w:r w:rsidR="00A86672" w:rsidRPr="004E586D">
        <w:rPr>
          <w:sz w:val="18"/>
          <w:szCs w:val="18"/>
        </w:rPr>
        <w:t>Mark a NA if there was no opportunity for implementation.</w:t>
      </w:r>
    </w:p>
    <w:p w14:paraId="337BECAC" w14:textId="5B1E070A" w:rsidR="0061325A" w:rsidRPr="0061325A" w:rsidRDefault="0061325A" w:rsidP="0061325A">
      <w:pPr>
        <w:jc w:val="center"/>
        <w:rPr>
          <w:sz w:val="18"/>
          <w:szCs w:val="18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525"/>
        <w:gridCol w:w="8280"/>
      </w:tblGrid>
      <w:tr w:rsidR="00314C75" w:rsidRPr="00EC3589" w14:paraId="59D3ADB4" w14:textId="77777777" w:rsidTr="00C63C66">
        <w:tc>
          <w:tcPr>
            <w:tcW w:w="1525" w:type="dxa"/>
            <w:shd w:val="clear" w:color="auto" w:fill="BFBFBF" w:themeFill="background1" w:themeFillShade="BF"/>
          </w:tcPr>
          <w:p w14:paraId="00E1D1FD" w14:textId="77777777" w:rsidR="00314C75" w:rsidRPr="00EC3589" w:rsidRDefault="00314C75" w:rsidP="00C63C66">
            <w:pPr>
              <w:jc w:val="center"/>
              <w:rPr>
                <w:rFonts w:ascii="Century Gothic" w:hAnsi="Century Gothic"/>
                <w:sz w:val="19"/>
                <w:szCs w:val="19"/>
                <w:highlight w:val="darkGray"/>
              </w:rPr>
            </w:pPr>
            <w:proofErr w:type="gramStart"/>
            <w:r w:rsidRPr="00EC3589">
              <w:rPr>
                <w:rFonts w:ascii="Century Gothic" w:hAnsi="Century Gothic"/>
                <w:sz w:val="19"/>
                <w:szCs w:val="19"/>
                <w:highlight w:val="darkGray"/>
              </w:rPr>
              <w:t>+ ,</w:t>
            </w:r>
            <w:proofErr w:type="gramEnd"/>
            <w:r w:rsidRPr="00EC3589">
              <w:rPr>
                <w:rFonts w:ascii="Century Gothic" w:hAnsi="Century Gothic"/>
                <w:sz w:val="19"/>
                <w:szCs w:val="19"/>
                <w:highlight w:val="darkGray"/>
              </w:rPr>
              <w:t xml:space="preserve">  / ,  - , NA</w:t>
            </w:r>
          </w:p>
        </w:tc>
        <w:tc>
          <w:tcPr>
            <w:tcW w:w="8280" w:type="dxa"/>
            <w:shd w:val="clear" w:color="auto" w:fill="BFBFBF" w:themeFill="background1" w:themeFillShade="BF"/>
          </w:tcPr>
          <w:p w14:paraId="72419A91" w14:textId="77777777" w:rsidR="00314C75" w:rsidRPr="00EC3589" w:rsidRDefault="00314C75" w:rsidP="00C63C66">
            <w:pPr>
              <w:jc w:val="center"/>
              <w:rPr>
                <w:rFonts w:ascii="Century Gothic" w:hAnsi="Century Gothic"/>
                <w:b/>
                <w:sz w:val="19"/>
                <w:szCs w:val="19"/>
                <w:highlight w:val="darkGray"/>
              </w:rPr>
            </w:pPr>
            <w:r w:rsidRPr="00EC3589">
              <w:rPr>
                <w:rFonts w:ascii="Century Gothic" w:hAnsi="Century Gothic"/>
                <w:b/>
                <w:sz w:val="19"/>
                <w:szCs w:val="19"/>
              </w:rPr>
              <w:t>Behavioral Supports</w:t>
            </w:r>
          </w:p>
        </w:tc>
      </w:tr>
      <w:tr w:rsidR="0061325A" w:rsidRPr="00EC3589" w14:paraId="7A758962" w14:textId="77777777" w:rsidTr="00C63C66">
        <w:tc>
          <w:tcPr>
            <w:tcW w:w="1525" w:type="dxa"/>
          </w:tcPr>
          <w:p w14:paraId="28BBAF87" w14:textId="77777777" w:rsidR="0061325A" w:rsidRPr="00EC3589" w:rsidRDefault="0061325A" w:rsidP="0061325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43499F6A" w14:textId="0267CA39" w:rsidR="0061325A" w:rsidRPr="00EC3589" w:rsidRDefault="0061325A" w:rsidP="0061325A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Staff build positive relationships with each student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by pairing themselves with reinforcement (the student views the interaction with a staff person as rewarding)</w:t>
            </w:r>
          </w:p>
        </w:tc>
      </w:tr>
      <w:tr w:rsidR="0061325A" w:rsidRPr="00EC3589" w14:paraId="4EBA62D6" w14:textId="77777777" w:rsidTr="00C63C66">
        <w:tc>
          <w:tcPr>
            <w:tcW w:w="1525" w:type="dxa"/>
          </w:tcPr>
          <w:p w14:paraId="5F949A67" w14:textId="77777777" w:rsidR="0061325A" w:rsidRPr="00EC3589" w:rsidRDefault="0061325A" w:rsidP="0061325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62F43C4E" w14:textId="031CA4B4" w:rsidR="0061325A" w:rsidRPr="00EC3589" w:rsidRDefault="0061325A" w:rsidP="0061325A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Staff use a positive to negative teacher to student interaction ratio of at least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5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:1 </w:t>
            </w:r>
          </w:p>
        </w:tc>
      </w:tr>
      <w:tr w:rsidR="0061325A" w:rsidRPr="00EC3589" w14:paraId="439C04BF" w14:textId="77777777" w:rsidTr="00C63C66">
        <w:tc>
          <w:tcPr>
            <w:tcW w:w="1525" w:type="dxa"/>
          </w:tcPr>
          <w:p w14:paraId="5F6E9829" w14:textId="77777777" w:rsidR="0061325A" w:rsidRPr="00EC3589" w:rsidRDefault="0061325A" w:rsidP="0061325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30D056BB" w14:textId="4FA1CB75" w:rsidR="0061325A" w:rsidRPr="00EC3589" w:rsidRDefault="0061325A" w:rsidP="0061325A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Staff provide choice-making activities throughout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each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activity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to provide opportunities for sense of control</w:t>
            </w:r>
          </w:p>
        </w:tc>
      </w:tr>
      <w:tr w:rsidR="00BB1CC7" w:rsidRPr="00EC3589" w14:paraId="4E972845" w14:textId="77777777" w:rsidTr="00C63C66">
        <w:tc>
          <w:tcPr>
            <w:tcW w:w="1525" w:type="dxa"/>
          </w:tcPr>
          <w:p w14:paraId="2A0C04FA" w14:textId="77777777" w:rsidR="00BB1CC7" w:rsidRPr="00EC3589" w:rsidRDefault="00BB1CC7" w:rsidP="0061325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2A27A950" w14:textId="5938C9FC" w:rsidR="00BB1CC7" w:rsidRPr="00EC3589" w:rsidRDefault="00BB1CC7" w:rsidP="0061325A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Staff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provide reinforcement at a rate that is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based on data indicating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the current occurrence of problem behavior (ie: reinf. every 4 min if behavior occurs every 5 min)</w:t>
            </w:r>
          </w:p>
        </w:tc>
      </w:tr>
      <w:tr w:rsidR="00BB1CC7" w:rsidRPr="00EC3589" w14:paraId="4415B480" w14:textId="77777777" w:rsidTr="00C63C66">
        <w:tc>
          <w:tcPr>
            <w:tcW w:w="1525" w:type="dxa"/>
          </w:tcPr>
          <w:p w14:paraId="7CDAF878" w14:textId="77777777" w:rsidR="00BB1CC7" w:rsidRPr="00EC3589" w:rsidRDefault="00BB1CC7" w:rsidP="0061325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777AFBAB" w14:textId="356C863C" w:rsidR="00BB1CC7" w:rsidRPr="00EC3589" w:rsidRDefault="00FA57C0" w:rsidP="0061325A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Teacher </w:t>
            </w:r>
            <w:r w:rsidR="00BB1CC7">
              <w:rPr>
                <w:rFonts w:ascii="Century Gothic" w:hAnsi="Century Gothic" w:cs="Arial"/>
                <w:color w:val="000000"/>
                <w:sz w:val="19"/>
                <w:szCs w:val="19"/>
              </w:rPr>
              <w:t>provide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s</w:t>
            </w:r>
            <w:r w:rsidR="00BB1CC7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reinforcement based on assessment of the student’s current preferences</w:t>
            </w:r>
          </w:p>
        </w:tc>
      </w:tr>
      <w:tr w:rsidR="00BB1CC7" w:rsidRPr="00EC3589" w14:paraId="34227E59" w14:textId="77777777" w:rsidTr="00C63C66">
        <w:tc>
          <w:tcPr>
            <w:tcW w:w="1525" w:type="dxa"/>
          </w:tcPr>
          <w:p w14:paraId="2CF5BC54" w14:textId="77777777" w:rsidR="00BB1CC7" w:rsidRPr="00EC3589" w:rsidRDefault="00BB1CC7" w:rsidP="0061325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6A46AB32" w14:textId="0EC261DF" w:rsidR="00BB1CC7" w:rsidRPr="00EC3589" w:rsidRDefault="00FA57C0" w:rsidP="0061325A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Staff</w:t>
            </w:r>
            <w:r w:rsidR="00BB1CC7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develop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s</w:t>
            </w:r>
            <w:r w:rsidR="00BB1CC7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a hypothesis of the function of behavior based on a functional assessment</w:t>
            </w:r>
          </w:p>
        </w:tc>
      </w:tr>
      <w:tr w:rsidR="00BB1CC7" w:rsidRPr="00EC3589" w14:paraId="4C782460" w14:textId="77777777" w:rsidTr="00C63C66">
        <w:tc>
          <w:tcPr>
            <w:tcW w:w="1525" w:type="dxa"/>
          </w:tcPr>
          <w:p w14:paraId="2DEE4370" w14:textId="77777777" w:rsidR="00BB1CC7" w:rsidRPr="00EC3589" w:rsidRDefault="00BB1CC7" w:rsidP="0061325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289DE573" w14:textId="5B3D1C5C" w:rsidR="00BB1CC7" w:rsidRPr="00EC3589" w:rsidRDefault="00BB1CC7" w:rsidP="0061325A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Staff identify and implement function-based interventions</w:t>
            </w:r>
          </w:p>
        </w:tc>
      </w:tr>
      <w:tr w:rsidR="00BB1CC7" w:rsidRPr="00EC3589" w14:paraId="1E198B15" w14:textId="77777777" w:rsidTr="00C63C66">
        <w:tc>
          <w:tcPr>
            <w:tcW w:w="1525" w:type="dxa"/>
          </w:tcPr>
          <w:p w14:paraId="3ABAB992" w14:textId="77777777" w:rsidR="00BB1CC7" w:rsidRPr="00EC3589" w:rsidRDefault="00BB1CC7" w:rsidP="0061325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286DF9EC" w14:textId="4BCB169F" w:rsidR="00BB1CC7" w:rsidRPr="00EC3589" w:rsidRDefault="00BB1CC7" w:rsidP="0061325A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Staff </w:t>
            </w:r>
            <w:r w:rsidR="00FA57C0">
              <w:rPr>
                <w:rFonts w:ascii="Century Gothic" w:hAnsi="Century Gothic" w:cs="Arial"/>
                <w:color w:val="000000"/>
                <w:sz w:val="19"/>
                <w:szCs w:val="19"/>
              </w:rPr>
              <w:t>review expectations before transitioning to a new activity</w:t>
            </w:r>
          </w:p>
        </w:tc>
      </w:tr>
      <w:tr w:rsidR="0061325A" w:rsidRPr="00EC3589" w14:paraId="0A6A6B17" w14:textId="77777777" w:rsidTr="00C63C66">
        <w:tc>
          <w:tcPr>
            <w:tcW w:w="1525" w:type="dxa"/>
          </w:tcPr>
          <w:p w14:paraId="5A8052FF" w14:textId="77777777" w:rsidR="0061325A" w:rsidRPr="00EC3589" w:rsidRDefault="0061325A" w:rsidP="0061325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07FCDB01" w14:textId="3ADE0E67" w:rsidR="0061325A" w:rsidRPr="00EC3589" w:rsidRDefault="00FA57C0" w:rsidP="0061325A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Staff reinforce closer approximations of the desired behavior until desired behavior is mastered</w:t>
            </w:r>
          </w:p>
        </w:tc>
      </w:tr>
      <w:tr w:rsidR="0061325A" w:rsidRPr="00EC3589" w14:paraId="192AF76F" w14:textId="77777777" w:rsidTr="00C63C66">
        <w:tc>
          <w:tcPr>
            <w:tcW w:w="1525" w:type="dxa"/>
          </w:tcPr>
          <w:p w14:paraId="2FC51E69" w14:textId="77777777" w:rsidR="0061325A" w:rsidRPr="00EC3589" w:rsidRDefault="0061325A" w:rsidP="0061325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382C5E50" w14:textId="1C74CA10" w:rsidR="0061325A" w:rsidRPr="00EC3589" w:rsidRDefault="0061325A" w:rsidP="0061325A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Staff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responses to behavior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reflect an understanding of the effect neurological differences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(autism, trauma, etc) 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have on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one’s ability to control their own behavior</w:t>
            </w:r>
          </w:p>
        </w:tc>
      </w:tr>
      <w:tr w:rsidR="00BB1CC7" w:rsidRPr="00EC3589" w14:paraId="7CE87F3F" w14:textId="77777777" w:rsidTr="00C63C66">
        <w:tc>
          <w:tcPr>
            <w:tcW w:w="1525" w:type="dxa"/>
          </w:tcPr>
          <w:p w14:paraId="67ACB98E" w14:textId="77777777" w:rsidR="00BB1CC7" w:rsidRPr="00EC3589" w:rsidRDefault="00BB1CC7" w:rsidP="00BB1CC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68576C74" w14:textId="1C50300C" w:rsidR="00BB1CC7" w:rsidRDefault="00BB1CC7" w:rsidP="00BB1CC7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Staff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have been trained on 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prevention plans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and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fidelity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is monitored</w:t>
            </w:r>
          </w:p>
        </w:tc>
      </w:tr>
      <w:tr w:rsidR="00BB1CC7" w:rsidRPr="00EC3589" w14:paraId="609B7064" w14:textId="77777777" w:rsidTr="00C63C66">
        <w:tc>
          <w:tcPr>
            <w:tcW w:w="1525" w:type="dxa"/>
          </w:tcPr>
          <w:p w14:paraId="4C41EF1E" w14:textId="77777777" w:rsidR="00BB1CC7" w:rsidRPr="00EC3589" w:rsidRDefault="00BB1CC7" w:rsidP="00BB1CC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187F242C" w14:textId="4B500557" w:rsidR="00BB1CC7" w:rsidRDefault="00BB1CC7" w:rsidP="00BB1CC7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Teacher analyzes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behavior 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data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weekly 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and uses graphed data to make decisions</w:t>
            </w:r>
          </w:p>
        </w:tc>
      </w:tr>
      <w:tr w:rsidR="00BB1CC7" w:rsidRPr="00EC3589" w14:paraId="6D999F87" w14:textId="77777777" w:rsidTr="00C63C66">
        <w:tc>
          <w:tcPr>
            <w:tcW w:w="1525" w:type="dxa"/>
            <w:shd w:val="clear" w:color="auto" w:fill="BFBFBF" w:themeFill="background1" w:themeFillShade="BF"/>
          </w:tcPr>
          <w:p w14:paraId="4CB04E5A" w14:textId="77777777" w:rsidR="00BB1CC7" w:rsidRPr="00EC3589" w:rsidRDefault="00BB1CC7" w:rsidP="00BB1CC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proofErr w:type="gramStart"/>
            <w:r w:rsidRPr="00EC3589">
              <w:rPr>
                <w:rFonts w:ascii="Century Gothic" w:hAnsi="Century Gothic"/>
                <w:sz w:val="19"/>
                <w:szCs w:val="19"/>
                <w:highlight w:val="darkGray"/>
              </w:rPr>
              <w:t>+ ,</w:t>
            </w:r>
            <w:proofErr w:type="gramEnd"/>
            <w:r w:rsidRPr="00EC3589">
              <w:rPr>
                <w:rFonts w:ascii="Century Gothic" w:hAnsi="Century Gothic"/>
                <w:sz w:val="19"/>
                <w:szCs w:val="19"/>
                <w:highlight w:val="darkGray"/>
              </w:rPr>
              <w:t xml:space="preserve">  / ,  - , NA</w:t>
            </w:r>
          </w:p>
        </w:tc>
        <w:tc>
          <w:tcPr>
            <w:tcW w:w="8280" w:type="dxa"/>
            <w:shd w:val="clear" w:color="auto" w:fill="BFBFBF" w:themeFill="background1" w:themeFillShade="BF"/>
          </w:tcPr>
          <w:p w14:paraId="22BAA6B1" w14:textId="77777777" w:rsidR="00BB1CC7" w:rsidRPr="00EC3589" w:rsidRDefault="00BB1CC7" w:rsidP="00BB1CC7">
            <w:pPr>
              <w:jc w:val="center"/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b/>
                <w:bCs/>
                <w:color w:val="000000"/>
                <w:sz w:val="19"/>
                <w:szCs w:val="19"/>
              </w:rPr>
              <w:t>Instructional Supports</w:t>
            </w:r>
          </w:p>
        </w:tc>
      </w:tr>
      <w:tr w:rsidR="00BB1CC7" w:rsidRPr="00EC3589" w14:paraId="3EC78AA3" w14:textId="77777777" w:rsidTr="00C63C66">
        <w:tc>
          <w:tcPr>
            <w:tcW w:w="1525" w:type="dxa"/>
          </w:tcPr>
          <w:p w14:paraId="3989E5F8" w14:textId="77777777" w:rsidR="00BB1CC7" w:rsidRPr="00EC3589" w:rsidRDefault="00BB1CC7" w:rsidP="00BB1CC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7A483288" w14:textId="4CBDB4C7" w:rsidR="00BB1CC7" w:rsidRPr="00EC3589" w:rsidRDefault="00BB1CC7" w:rsidP="00BB1CC7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Staff actively supervise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to identify the need to modify interventions 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by moving, scanning and interacting positively with all students</w:t>
            </w:r>
          </w:p>
        </w:tc>
      </w:tr>
      <w:tr w:rsidR="00B7521C" w:rsidRPr="00EC3589" w14:paraId="6336266A" w14:textId="77777777" w:rsidTr="00C63C66">
        <w:tc>
          <w:tcPr>
            <w:tcW w:w="1525" w:type="dxa"/>
          </w:tcPr>
          <w:p w14:paraId="3F2FF616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2E007931" w14:textId="4B5F704F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Staff actively engage with students during instructional and reinforcement activities</w:t>
            </w:r>
          </w:p>
        </w:tc>
      </w:tr>
      <w:tr w:rsidR="00B7521C" w:rsidRPr="00EC3589" w14:paraId="1307E298" w14:textId="77777777" w:rsidTr="00C63C66">
        <w:tc>
          <w:tcPr>
            <w:tcW w:w="1525" w:type="dxa"/>
          </w:tcPr>
          <w:p w14:paraId="57244788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25D90E57" w14:textId="5210911A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Staff fade in number and difficulty level of demands to the student’s tolerance level</w:t>
            </w:r>
          </w:p>
        </w:tc>
      </w:tr>
      <w:tr w:rsidR="00B7521C" w:rsidRPr="00EC3589" w14:paraId="73409CFB" w14:textId="77777777" w:rsidTr="00C63C66">
        <w:tc>
          <w:tcPr>
            <w:tcW w:w="1525" w:type="dxa"/>
          </w:tcPr>
          <w:p w14:paraId="308CA388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1E6A68BB" w14:textId="4523035D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Staff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mix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easy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&amp; 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difficult demands at an 80/20 ratio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to decrease frustration level</w:t>
            </w:r>
          </w:p>
        </w:tc>
      </w:tr>
      <w:tr w:rsidR="00B7521C" w:rsidRPr="00EC3589" w14:paraId="4ECDD502" w14:textId="77777777" w:rsidTr="00C63C66">
        <w:tc>
          <w:tcPr>
            <w:tcW w:w="1525" w:type="dxa"/>
          </w:tcPr>
          <w:p w14:paraId="10D33B3A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1293E53B" w14:textId="6BA153FB" w:rsidR="00B7521C" w:rsidRPr="00EC3589" w:rsidRDefault="00B7521C" w:rsidP="00B7521C">
            <w:pPr>
              <w:rPr>
                <w:rFonts w:ascii="Century Gothic" w:hAnsi="Century Gothic" w:cs="Arial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Staff mix and vary the type and presentation of instructional tasks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, 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demands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, and reinforcement to prevent materials from becoming boring/aversive</w:t>
            </w:r>
          </w:p>
        </w:tc>
      </w:tr>
      <w:tr w:rsidR="00B7521C" w:rsidRPr="00EC3589" w14:paraId="38E7E314" w14:textId="77777777" w:rsidTr="00C63C66">
        <w:tc>
          <w:tcPr>
            <w:tcW w:w="1525" w:type="dxa"/>
          </w:tcPr>
          <w:p w14:paraId="49719FFE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2713AD30" w14:textId="43685C54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Staff use error correction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/most to least prompting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to limit errors and frustration</w:t>
            </w:r>
          </w:p>
        </w:tc>
      </w:tr>
      <w:tr w:rsidR="00B7521C" w:rsidRPr="00EC3589" w14:paraId="62CC25BE" w14:textId="77777777" w:rsidTr="00C63C66">
        <w:tc>
          <w:tcPr>
            <w:tcW w:w="1525" w:type="dxa"/>
          </w:tcPr>
          <w:p w14:paraId="32FF4B89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07019560" w14:textId="58279178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Staff fade student prompts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when data indicates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the need</w:t>
            </w:r>
          </w:p>
        </w:tc>
      </w:tr>
      <w:tr w:rsidR="00B7521C" w:rsidRPr="00EC3589" w14:paraId="303AB38C" w14:textId="77777777" w:rsidTr="00C63C66">
        <w:tc>
          <w:tcPr>
            <w:tcW w:w="1525" w:type="dxa"/>
          </w:tcPr>
          <w:p w14:paraId="321FB588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0583E6D2" w14:textId="0172C626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Staff build the student’s momentum to complete difficult tasks by presenting less effortful tasks first</w:t>
            </w:r>
          </w:p>
        </w:tc>
      </w:tr>
      <w:tr w:rsidR="00B7521C" w:rsidRPr="00EC3589" w14:paraId="3E2C67EC" w14:textId="77777777" w:rsidTr="00C63C66">
        <w:tc>
          <w:tcPr>
            <w:tcW w:w="1525" w:type="dxa"/>
          </w:tcPr>
          <w:p w14:paraId="65ED0176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505DEBD0" w14:textId="2CB70FFB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Staff teach calming techniques and emotional regulation skills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to students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when calm</w:t>
            </w:r>
          </w:p>
        </w:tc>
      </w:tr>
      <w:tr w:rsidR="00B7521C" w:rsidRPr="00EC3589" w14:paraId="5033E8DA" w14:textId="77777777" w:rsidTr="00C63C66">
        <w:tc>
          <w:tcPr>
            <w:tcW w:w="1525" w:type="dxa"/>
          </w:tcPr>
          <w:p w14:paraId="4023219F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1ECD9759" w14:textId="6EA856AA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Teacher analyzes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instructional 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data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weekly 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and uses graphed data to make decisions</w:t>
            </w:r>
          </w:p>
        </w:tc>
      </w:tr>
      <w:tr w:rsidR="00B7521C" w:rsidRPr="00EC3589" w14:paraId="6B636324" w14:textId="77777777" w:rsidTr="00C63C66">
        <w:tc>
          <w:tcPr>
            <w:tcW w:w="1525" w:type="dxa"/>
          </w:tcPr>
          <w:p w14:paraId="489BAF03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1795DD9C" w14:textId="4995C657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Teacher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provides written instructions, models the expectations, provides opportunities for role-playing and gives feedback when training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direct-care staff on strategies</w:t>
            </w:r>
          </w:p>
        </w:tc>
      </w:tr>
      <w:tr w:rsidR="00B7521C" w:rsidRPr="00EC3589" w14:paraId="60D96971" w14:textId="77777777" w:rsidTr="00C63C66">
        <w:tc>
          <w:tcPr>
            <w:tcW w:w="1525" w:type="dxa"/>
          </w:tcPr>
          <w:p w14:paraId="03CBF309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42375C36" w14:textId="51B56A67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Teachers use instructional materials and activities that are evidence-based, age appropriate, meaningful, and relevant </w:t>
            </w:r>
          </w:p>
        </w:tc>
      </w:tr>
      <w:tr w:rsidR="00B7521C" w:rsidRPr="00EC3589" w14:paraId="3873C549" w14:textId="77777777" w:rsidTr="00C63C66">
        <w:tc>
          <w:tcPr>
            <w:tcW w:w="1525" w:type="dxa"/>
          </w:tcPr>
          <w:p w14:paraId="18C263CC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747B4786" w14:textId="37BFDE11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Staff provide fast-paced instruction with little down-time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between starting a task after giving up reinforcement and completing a task before earning reinforcement</w:t>
            </w:r>
          </w:p>
        </w:tc>
      </w:tr>
      <w:tr w:rsidR="00B7521C" w:rsidRPr="00EC3589" w14:paraId="26148D4F" w14:textId="77777777" w:rsidTr="00C63C66">
        <w:tc>
          <w:tcPr>
            <w:tcW w:w="1525" w:type="dxa"/>
            <w:shd w:val="clear" w:color="auto" w:fill="BFBFBF" w:themeFill="background1" w:themeFillShade="BF"/>
          </w:tcPr>
          <w:p w14:paraId="5EDF4221" w14:textId="77777777" w:rsidR="00B7521C" w:rsidRPr="00EC3589" w:rsidRDefault="00B7521C" w:rsidP="00B7521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proofErr w:type="gramStart"/>
            <w:r w:rsidRPr="00EC3589">
              <w:rPr>
                <w:rFonts w:ascii="Century Gothic" w:hAnsi="Century Gothic"/>
                <w:sz w:val="19"/>
                <w:szCs w:val="19"/>
                <w:highlight w:val="darkGray"/>
              </w:rPr>
              <w:t>+ ,</w:t>
            </w:r>
            <w:proofErr w:type="gramEnd"/>
            <w:r w:rsidRPr="00EC3589">
              <w:rPr>
                <w:rFonts w:ascii="Century Gothic" w:hAnsi="Century Gothic"/>
                <w:sz w:val="19"/>
                <w:szCs w:val="19"/>
                <w:highlight w:val="darkGray"/>
              </w:rPr>
              <w:t xml:space="preserve">  / ,  - , NA</w:t>
            </w:r>
          </w:p>
        </w:tc>
        <w:tc>
          <w:tcPr>
            <w:tcW w:w="8280" w:type="dxa"/>
            <w:shd w:val="clear" w:color="auto" w:fill="BFBFBF" w:themeFill="background1" w:themeFillShade="BF"/>
          </w:tcPr>
          <w:p w14:paraId="35F8D51D" w14:textId="21904D24" w:rsidR="00B7521C" w:rsidRPr="00EC3589" w:rsidRDefault="00B7521C" w:rsidP="00B7521C">
            <w:pPr>
              <w:jc w:val="center"/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b/>
                <w:bCs/>
                <w:color w:val="000000"/>
                <w:sz w:val="19"/>
                <w:szCs w:val="19"/>
              </w:rPr>
              <w:t>Environmental Supports</w:t>
            </w:r>
          </w:p>
        </w:tc>
      </w:tr>
      <w:tr w:rsidR="00B7521C" w:rsidRPr="00EC3589" w14:paraId="14B1BC0E" w14:textId="77777777" w:rsidTr="00C63C66">
        <w:tc>
          <w:tcPr>
            <w:tcW w:w="1525" w:type="dxa"/>
          </w:tcPr>
          <w:p w14:paraId="7D7DC605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5D22A21B" w14:textId="5850A490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The physical environment has established and defined instructional areas that provide clear, visual boundaries and communicates expectations for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meeting goals</w:t>
            </w:r>
          </w:p>
        </w:tc>
      </w:tr>
      <w:tr w:rsidR="00B7521C" w:rsidRPr="00EC3589" w14:paraId="06B1F6E0" w14:textId="77777777" w:rsidTr="00C63C66">
        <w:tc>
          <w:tcPr>
            <w:tcW w:w="1525" w:type="dxa"/>
          </w:tcPr>
          <w:p w14:paraId="5EA7768E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597C0AAA" w14:textId="2C3A6BFD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Activities and tasks are visually structured to promote student independence</w:t>
            </w:r>
          </w:p>
        </w:tc>
      </w:tr>
      <w:tr w:rsidR="00B7521C" w:rsidRPr="00EC3589" w14:paraId="4F65A648" w14:textId="77777777" w:rsidTr="00C63C66">
        <w:tc>
          <w:tcPr>
            <w:tcW w:w="1525" w:type="dxa"/>
          </w:tcPr>
          <w:p w14:paraId="21574B28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2CEB0683" w14:textId="5DEF6F19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Class schedule is posted, referred to often, and followed consistently</w:t>
            </w:r>
          </w:p>
        </w:tc>
      </w:tr>
      <w:tr w:rsidR="00B7521C" w:rsidRPr="00EC3589" w14:paraId="53850AFD" w14:textId="77777777" w:rsidTr="00C63C66">
        <w:tc>
          <w:tcPr>
            <w:tcW w:w="1525" w:type="dxa"/>
          </w:tcPr>
          <w:p w14:paraId="4EBBBF5B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13A8F328" w14:textId="6E625630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Individual schedules include appropriate ratio of instruction, reinforcement &amp; structured breaks based on data collection</w:t>
            </w:r>
          </w:p>
        </w:tc>
      </w:tr>
      <w:tr w:rsidR="00B7521C" w:rsidRPr="00EC3589" w14:paraId="08D5BBE1" w14:textId="77777777" w:rsidTr="00C63C66">
        <w:tc>
          <w:tcPr>
            <w:tcW w:w="1525" w:type="dxa"/>
          </w:tcPr>
          <w:p w14:paraId="612A1455" w14:textId="77777777" w:rsidR="00B7521C" w:rsidRPr="00EC3589" w:rsidRDefault="00B7521C" w:rsidP="00B7521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265AEA28" w14:textId="43673EF7" w:rsidR="00B7521C" w:rsidRPr="00EC3589" w:rsidRDefault="00B7521C" w:rsidP="00B7521C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Work spaces are structured to communicate what work, how much work, and what to do next</w:t>
            </w:r>
          </w:p>
        </w:tc>
      </w:tr>
      <w:tr w:rsidR="002D61A9" w:rsidRPr="00EC3589" w14:paraId="27C5FEC1" w14:textId="77777777" w:rsidTr="00C63C66">
        <w:tc>
          <w:tcPr>
            <w:tcW w:w="1525" w:type="dxa"/>
          </w:tcPr>
          <w:p w14:paraId="1E3B0150" w14:textId="77777777" w:rsidR="002D61A9" w:rsidRPr="00EC3589" w:rsidRDefault="002D61A9" w:rsidP="002D61A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58AE0A17" w14:textId="1796D829" w:rsidR="002D61A9" w:rsidRPr="00EC3589" w:rsidRDefault="002D61A9" w:rsidP="002D61A9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Rules and routines are established, defined, and referred to often</w:t>
            </w:r>
          </w:p>
        </w:tc>
      </w:tr>
      <w:tr w:rsidR="002D61A9" w:rsidRPr="00EC3589" w14:paraId="1280456B" w14:textId="77777777" w:rsidTr="00C63C66">
        <w:tc>
          <w:tcPr>
            <w:tcW w:w="1525" w:type="dxa"/>
          </w:tcPr>
          <w:p w14:paraId="4B76FA32" w14:textId="77777777" w:rsidR="002D61A9" w:rsidRPr="00EC3589" w:rsidRDefault="002D61A9" w:rsidP="002D61A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2E692369" w14:textId="65EABF92" w:rsidR="002D61A9" w:rsidRPr="00EC3589" w:rsidRDefault="002D61A9" w:rsidP="002D61A9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Visual and technical supports are provided to allow students to enhance a student’s ability to communicate their wants and needs  </w:t>
            </w:r>
          </w:p>
        </w:tc>
      </w:tr>
      <w:tr w:rsidR="002D61A9" w:rsidRPr="00EC3589" w14:paraId="25282EF3" w14:textId="77777777" w:rsidTr="00C63C66">
        <w:tc>
          <w:tcPr>
            <w:tcW w:w="1525" w:type="dxa"/>
          </w:tcPr>
          <w:p w14:paraId="68990141" w14:textId="77777777" w:rsidR="002D61A9" w:rsidRPr="00EC3589" w:rsidRDefault="002D61A9" w:rsidP="002D61A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50D20C21" w14:textId="4E020F58" w:rsidR="002D61A9" w:rsidRPr="00EC3589" w:rsidRDefault="002D61A9" w:rsidP="002D61A9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The school and classroom environment prioritize staff self-care and regulation</w:t>
            </w:r>
          </w:p>
        </w:tc>
      </w:tr>
      <w:tr w:rsidR="002D61A9" w:rsidRPr="00EC3589" w14:paraId="4A54E150" w14:textId="77777777" w:rsidTr="00C63C66">
        <w:tc>
          <w:tcPr>
            <w:tcW w:w="1525" w:type="dxa"/>
          </w:tcPr>
          <w:p w14:paraId="232538FA" w14:textId="77777777" w:rsidR="002D61A9" w:rsidRPr="00EC3589" w:rsidRDefault="002D61A9" w:rsidP="002D61A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66078A63" w14:textId="0CC8C502" w:rsidR="002D61A9" w:rsidRPr="00EC3589" w:rsidRDefault="002D61A9" w:rsidP="002D61A9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The organization of the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instructional 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materials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allow for fast paced instruction</w:t>
            </w:r>
          </w:p>
        </w:tc>
      </w:tr>
      <w:tr w:rsidR="002D61A9" w:rsidRPr="00EC3589" w14:paraId="4D3D1E99" w14:textId="77777777" w:rsidTr="00C63C66">
        <w:tc>
          <w:tcPr>
            <w:tcW w:w="1525" w:type="dxa"/>
          </w:tcPr>
          <w:p w14:paraId="3554A2BD" w14:textId="77777777" w:rsidR="002D61A9" w:rsidRPr="00EC3589" w:rsidRDefault="002D61A9" w:rsidP="002D61A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0AF3FCFD" w14:textId="1B0C67A0" w:rsidR="002D61A9" w:rsidRPr="00EC3589" w:rsidRDefault="002D61A9" w:rsidP="002D61A9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Teacher provides instructional plans and materials to support staff prior to 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scheduled </w:t>
            </w: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instruction</w:t>
            </w:r>
            <w:r>
              <w:rPr>
                <w:rFonts w:ascii="Century Gothic" w:hAnsi="Century Gothic" w:cs="Arial"/>
                <w:color w:val="000000"/>
                <w:sz w:val="19"/>
                <w:szCs w:val="19"/>
              </w:rPr>
              <w:t>al time</w:t>
            </w:r>
          </w:p>
        </w:tc>
      </w:tr>
      <w:tr w:rsidR="002D61A9" w:rsidRPr="00EC3589" w14:paraId="3556C617" w14:textId="77777777" w:rsidTr="00C63C66">
        <w:tc>
          <w:tcPr>
            <w:tcW w:w="1525" w:type="dxa"/>
          </w:tcPr>
          <w:p w14:paraId="6DC4D81F" w14:textId="77777777" w:rsidR="002D61A9" w:rsidRPr="00EC3589" w:rsidRDefault="002D61A9" w:rsidP="002D61A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280" w:type="dxa"/>
          </w:tcPr>
          <w:p w14:paraId="33A3FE12" w14:textId="3A908878" w:rsidR="002D61A9" w:rsidRDefault="002D61A9" w:rsidP="002D61A9">
            <w:pPr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EC3589">
              <w:rPr>
                <w:rFonts w:ascii="Century Gothic" w:hAnsi="Century Gothic" w:cs="Arial"/>
                <w:color w:val="000000"/>
                <w:sz w:val="19"/>
                <w:szCs w:val="19"/>
              </w:rPr>
              <w:t>The classroom environment is culturally relevant, enriched with materials that are engaging, motivating, and meet the needs of all students</w:t>
            </w:r>
          </w:p>
        </w:tc>
      </w:tr>
    </w:tbl>
    <w:p w14:paraId="751404E8" w14:textId="34BEB3C1" w:rsidR="0061325A" w:rsidRDefault="006436D3" w:rsidP="00314C75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ECF19" wp14:editId="7D597018">
                <wp:simplePos x="0" y="0"/>
                <wp:positionH relativeFrom="column">
                  <wp:posOffset>-146685</wp:posOffset>
                </wp:positionH>
                <wp:positionV relativeFrom="paragraph">
                  <wp:posOffset>58183</wp:posOffset>
                </wp:positionV>
                <wp:extent cx="6687238" cy="604434"/>
                <wp:effectExtent l="0" t="0" r="571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238" cy="604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EEB26" w14:textId="77777777" w:rsidR="008D735B" w:rsidRPr="00664D78" w:rsidRDefault="008D735B" w:rsidP="008D735B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4D78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Adapted from:</w:t>
                            </w:r>
                          </w:p>
                          <w:p w14:paraId="1D9FFD9A" w14:textId="77777777" w:rsidR="008D735B" w:rsidRDefault="008D735B" w:rsidP="008D735B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64D78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Pennington, (2014). A-COT, University of Louisville.</w:t>
                            </w:r>
                          </w:p>
                          <w:p w14:paraId="1DD0CCE5" w14:textId="77777777" w:rsidR="008D735B" w:rsidRPr="00664D78" w:rsidRDefault="008D735B" w:rsidP="008D73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Sturmey, (2018). Reducing Restraint and Restrictive Behavior Management Practices, City University of New York.</w:t>
                            </w:r>
                          </w:p>
                          <w:p w14:paraId="21AF2B78" w14:textId="77777777" w:rsidR="008D735B" w:rsidRDefault="008D7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C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5pt;margin-top:4.6pt;width:526.55pt;height: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" fillcolor="white [3201]" stroked="f" strokeweight=".5pt">
                <v:textbox>
                  <w:txbxContent>
                    <w:p w14:paraId="7B4EEB26" w14:textId="77777777" w:rsidR="008D735B" w:rsidRPr="00664D78" w:rsidRDefault="008D735B" w:rsidP="008D735B">
                      <w:pP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64D78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Adapted from:</w:t>
                      </w:r>
                    </w:p>
                    <w:p w14:paraId="1D9FFD9A" w14:textId="77777777" w:rsidR="008D735B" w:rsidRDefault="008D735B" w:rsidP="008D735B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64D7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Pennington, (2014). A-COT, University of Louisville.</w:t>
                      </w:r>
                    </w:p>
                    <w:p w14:paraId="1DD0CCE5" w14:textId="77777777" w:rsidR="008D735B" w:rsidRPr="00664D78" w:rsidRDefault="008D735B" w:rsidP="008D73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Sturmey, (2018). Reducing Restraint and Restrictive Behavior Management Practices, City University of New York.</w:t>
                      </w:r>
                    </w:p>
                    <w:p w14:paraId="21AF2B78" w14:textId="77777777" w:rsidR="008D735B" w:rsidRDefault="008D735B"/>
                  </w:txbxContent>
                </v:textbox>
              </v:shape>
            </w:pict>
          </mc:Fallback>
        </mc:AlternateContent>
      </w:r>
    </w:p>
    <w:p w14:paraId="3686B25C" w14:textId="26B62539" w:rsidR="006436D3" w:rsidRDefault="006436D3" w:rsidP="00314C75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7883651A" w14:textId="7526C52D" w:rsidR="006436D3" w:rsidRDefault="006436D3" w:rsidP="00314C75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14:paraId="13C5F8CC" w14:textId="00A7F536" w:rsidR="0083049F" w:rsidRDefault="0083049F" w:rsidP="00314C75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8674F2">
        <w:rPr>
          <w:b/>
          <w:bCs/>
          <w:color w:val="000000"/>
          <w:sz w:val="32"/>
          <w:szCs w:val="32"/>
          <w:u w:val="single"/>
        </w:rPr>
        <w:t xml:space="preserve">Treatment Integrity </w:t>
      </w:r>
      <w:r w:rsidR="00A77A5E">
        <w:rPr>
          <w:b/>
          <w:bCs/>
          <w:color w:val="000000"/>
          <w:sz w:val="32"/>
          <w:szCs w:val="32"/>
          <w:u w:val="single"/>
        </w:rPr>
        <w:t>Feedback Form</w:t>
      </w:r>
    </w:p>
    <w:p w14:paraId="067CFB91" w14:textId="066982BC" w:rsidR="00884137" w:rsidRPr="00884137" w:rsidRDefault="00CB1469" w:rsidP="0083049F">
      <w:pPr>
        <w:spacing w:before="240"/>
        <w:rPr>
          <w:color w:val="000000"/>
        </w:rPr>
      </w:pPr>
      <w:r>
        <w:rPr>
          <w:color w:val="000000"/>
        </w:rPr>
        <w:t xml:space="preserve">Teacher </w:t>
      </w:r>
      <w:r w:rsidR="00787A1D">
        <w:rPr>
          <w:color w:val="000000"/>
        </w:rPr>
        <w:t>O</w:t>
      </w:r>
      <w:r w:rsidR="00787A1D" w:rsidRPr="008674F2">
        <w:rPr>
          <w:color w:val="000000"/>
        </w:rPr>
        <w:t>bserved: _</w:t>
      </w:r>
      <w:r w:rsidR="008674F2" w:rsidRPr="008674F2">
        <w:rPr>
          <w:color w:val="000000"/>
        </w:rPr>
        <w:t>_______________________</w:t>
      </w:r>
      <w:r w:rsidR="00884137">
        <w:rPr>
          <w:color w:val="000000"/>
        </w:rPr>
        <w:t xml:space="preserve">__________________ </w:t>
      </w:r>
    </w:p>
    <w:p w14:paraId="68DB457B" w14:textId="7730EEEE" w:rsidR="008674F2" w:rsidRPr="008674F2" w:rsidRDefault="008674F2" w:rsidP="008674F2">
      <w:r w:rsidRPr="008674F2">
        <w:rPr>
          <w:color w:val="000000"/>
        </w:rPr>
        <w:t xml:space="preserve">Staff </w:t>
      </w:r>
      <w:r w:rsidR="0083049F">
        <w:rPr>
          <w:color w:val="000000"/>
        </w:rPr>
        <w:t>C</w:t>
      </w:r>
      <w:r w:rsidRPr="008674F2">
        <w:rPr>
          <w:color w:val="000000"/>
        </w:rPr>
        <w:t xml:space="preserve">ompleting </w:t>
      </w:r>
      <w:r w:rsidR="0083049F">
        <w:rPr>
          <w:color w:val="000000"/>
        </w:rPr>
        <w:t>O</w:t>
      </w:r>
      <w:r w:rsidRPr="008674F2">
        <w:rPr>
          <w:color w:val="000000"/>
        </w:rPr>
        <w:t>bservation:</w:t>
      </w:r>
      <w:r w:rsidR="00884137">
        <w:rPr>
          <w:color w:val="000000"/>
        </w:rPr>
        <w:t xml:space="preserve"> </w:t>
      </w:r>
      <w:r w:rsidRPr="008674F2">
        <w:rPr>
          <w:color w:val="000000"/>
        </w:rPr>
        <w:t>______________</w:t>
      </w:r>
      <w:r w:rsidR="0083049F">
        <w:rPr>
          <w:color w:val="000000"/>
        </w:rPr>
        <w:t>________________</w:t>
      </w:r>
      <w:r w:rsidR="00884137">
        <w:rPr>
          <w:color w:val="000000"/>
        </w:rPr>
        <w:t>__</w:t>
      </w:r>
    </w:p>
    <w:p w14:paraId="3F056A28" w14:textId="38443D15" w:rsidR="008674F2" w:rsidRPr="008674F2" w:rsidRDefault="008674F2" w:rsidP="008674F2">
      <w:r w:rsidRPr="008674F2">
        <w:rPr>
          <w:color w:val="000000"/>
        </w:rPr>
        <w:t xml:space="preserve">Date of </w:t>
      </w:r>
      <w:r w:rsidR="0083049F">
        <w:rPr>
          <w:color w:val="000000"/>
        </w:rPr>
        <w:t>O</w:t>
      </w:r>
      <w:r w:rsidRPr="008674F2">
        <w:rPr>
          <w:color w:val="000000"/>
        </w:rPr>
        <w:t>bservation: _____________________</w:t>
      </w:r>
      <w:r w:rsidR="0083049F">
        <w:rPr>
          <w:color w:val="000000"/>
        </w:rPr>
        <w:t>___________________</w:t>
      </w:r>
    </w:p>
    <w:p w14:paraId="4DC65EA4" w14:textId="756F4FF5" w:rsidR="008674F2" w:rsidRPr="008674F2" w:rsidRDefault="008674F2" w:rsidP="008674F2">
      <w:r w:rsidRPr="008674F2">
        <w:rPr>
          <w:color w:val="000000"/>
        </w:rPr>
        <w:t xml:space="preserve">Location of </w:t>
      </w:r>
      <w:r w:rsidR="0083049F">
        <w:rPr>
          <w:color w:val="000000"/>
        </w:rPr>
        <w:t>O</w:t>
      </w:r>
      <w:r w:rsidRPr="008674F2">
        <w:rPr>
          <w:color w:val="000000"/>
        </w:rPr>
        <w:t>bservation: __________________</w:t>
      </w:r>
      <w:r w:rsidR="0083049F">
        <w:rPr>
          <w:color w:val="000000"/>
        </w:rPr>
        <w:t>__________________</w:t>
      </w:r>
      <w:r w:rsidR="00884137">
        <w:rPr>
          <w:color w:val="000000"/>
        </w:rPr>
        <w:t>_</w:t>
      </w:r>
    </w:p>
    <w:p w14:paraId="4E2998D0" w14:textId="2169808D" w:rsidR="008674F2" w:rsidRPr="008674F2" w:rsidRDefault="008674F2" w:rsidP="008674F2"/>
    <w:p w14:paraId="2CD8383C" w14:textId="2D3D3C50" w:rsidR="008674F2" w:rsidRPr="008674F2" w:rsidRDefault="008674F2" w:rsidP="008674F2">
      <w:r w:rsidRPr="008674F2">
        <w:rPr>
          <w:b/>
          <w:bCs/>
          <w:color w:val="000000"/>
        </w:rPr>
        <w:t>Scores on</w:t>
      </w:r>
      <w:r w:rsidR="009C3571">
        <w:rPr>
          <w:b/>
          <w:bCs/>
          <w:color w:val="000000"/>
        </w:rPr>
        <w:t xml:space="preserve"> Walk-Through</w:t>
      </w:r>
      <w:r w:rsidRPr="008674F2">
        <w:rPr>
          <w:b/>
          <w:bCs/>
          <w:color w:val="000000"/>
        </w:rPr>
        <w:t xml:space="preserve"> </w:t>
      </w:r>
      <w:r w:rsidR="009C3571">
        <w:rPr>
          <w:b/>
          <w:bCs/>
          <w:color w:val="000000"/>
        </w:rPr>
        <w:t>C</w:t>
      </w:r>
      <w:r w:rsidRPr="008674F2">
        <w:rPr>
          <w:b/>
          <w:bCs/>
          <w:color w:val="000000"/>
        </w:rPr>
        <w:t>heck</w:t>
      </w:r>
      <w:r w:rsidR="00426507">
        <w:rPr>
          <w:b/>
          <w:bCs/>
          <w:color w:val="000000"/>
        </w:rPr>
        <w:t>list</w:t>
      </w:r>
      <w:r w:rsidRPr="008674F2">
        <w:rPr>
          <w:b/>
          <w:bCs/>
          <w:color w:val="000000"/>
        </w:rPr>
        <w:t>:</w:t>
      </w:r>
    </w:p>
    <w:p w14:paraId="7DF21303" w14:textId="061BC050" w:rsidR="008674F2" w:rsidRPr="008674F2" w:rsidRDefault="008674F2" w:rsidP="008674F2">
      <w:r w:rsidRPr="008674F2">
        <w:rPr>
          <w:color w:val="000000"/>
        </w:rPr>
        <w:t># Skills observed where implementation was consistent</w:t>
      </w:r>
      <w:r w:rsidR="00CA0527">
        <w:rPr>
          <w:color w:val="000000"/>
        </w:rPr>
        <w:t xml:space="preserve"> ( + )</w:t>
      </w:r>
      <w:r w:rsidRPr="008674F2">
        <w:rPr>
          <w:color w:val="000000"/>
        </w:rPr>
        <w:t>:</w:t>
      </w:r>
      <w:r w:rsidR="009C3571">
        <w:rPr>
          <w:color w:val="000000"/>
        </w:rPr>
        <w:t xml:space="preserve">   ______/</w:t>
      </w:r>
      <w:r w:rsidR="00884137">
        <w:rPr>
          <w:color w:val="000000"/>
        </w:rPr>
        <w:t>3</w:t>
      </w:r>
      <w:r w:rsidR="0061325A">
        <w:rPr>
          <w:color w:val="000000"/>
        </w:rPr>
        <w:t>7</w:t>
      </w:r>
      <w:r w:rsidR="009C3571">
        <w:rPr>
          <w:color w:val="000000"/>
        </w:rPr>
        <w:t xml:space="preserve"> = ________%</w:t>
      </w:r>
    </w:p>
    <w:p w14:paraId="4AD0434A" w14:textId="706816D5" w:rsidR="008674F2" w:rsidRPr="008674F2" w:rsidRDefault="008674F2" w:rsidP="008674F2">
      <w:r w:rsidRPr="008674F2">
        <w:rPr>
          <w:color w:val="000000"/>
        </w:rPr>
        <w:t># Skills observed where implementation was partial or inconsistent</w:t>
      </w:r>
      <w:r w:rsidR="00CA0527">
        <w:rPr>
          <w:color w:val="000000"/>
        </w:rPr>
        <w:t xml:space="preserve"> ( / )</w:t>
      </w:r>
      <w:r w:rsidRPr="008674F2">
        <w:rPr>
          <w:color w:val="000000"/>
        </w:rPr>
        <w:t>:</w:t>
      </w:r>
      <w:r w:rsidR="009C3571" w:rsidRPr="009C3571">
        <w:rPr>
          <w:color w:val="000000"/>
        </w:rPr>
        <w:t xml:space="preserve"> </w:t>
      </w:r>
      <w:r w:rsidR="009C3571">
        <w:rPr>
          <w:color w:val="000000"/>
        </w:rPr>
        <w:t xml:space="preserve"> ____</w:t>
      </w:r>
      <w:r w:rsidR="00884137">
        <w:rPr>
          <w:color w:val="000000"/>
        </w:rPr>
        <w:t>_</w:t>
      </w:r>
      <w:r w:rsidR="009C3571">
        <w:rPr>
          <w:color w:val="000000"/>
        </w:rPr>
        <w:t>_/</w:t>
      </w:r>
      <w:r w:rsidR="00884137">
        <w:rPr>
          <w:color w:val="000000"/>
        </w:rPr>
        <w:t>3</w:t>
      </w:r>
      <w:r w:rsidR="0061325A">
        <w:rPr>
          <w:color w:val="000000"/>
        </w:rPr>
        <w:t>7</w:t>
      </w:r>
      <w:r w:rsidR="009C3571">
        <w:rPr>
          <w:color w:val="000000"/>
        </w:rPr>
        <w:t xml:space="preserve"> = _____%</w:t>
      </w:r>
    </w:p>
    <w:p w14:paraId="32B2489F" w14:textId="37F0331E" w:rsidR="008674F2" w:rsidRPr="008674F2" w:rsidRDefault="008674F2" w:rsidP="008674F2">
      <w:r w:rsidRPr="008674F2">
        <w:rPr>
          <w:color w:val="000000"/>
        </w:rPr>
        <w:t># Skills observed where there was no implementation</w:t>
      </w:r>
      <w:r w:rsidR="00CA0527">
        <w:rPr>
          <w:color w:val="000000"/>
        </w:rPr>
        <w:t xml:space="preserve"> ( - )</w:t>
      </w:r>
      <w:r w:rsidRPr="008674F2">
        <w:rPr>
          <w:color w:val="000000"/>
        </w:rPr>
        <w:t>:</w:t>
      </w:r>
      <w:r w:rsidR="009C3571">
        <w:rPr>
          <w:color w:val="000000"/>
        </w:rPr>
        <w:t xml:space="preserve"> ______/</w:t>
      </w:r>
      <w:r w:rsidR="00884137">
        <w:rPr>
          <w:color w:val="000000"/>
        </w:rPr>
        <w:t>3</w:t>
      </w:r>
      <w:r w:rsidR="0061325A">
        <w:rPr>
          <w:color w:val="000000"/>
        </w:rPr>
        <w:t>7</w:t>
      </w:r>
      <w:r w:rsidR="009C3571">
        <w:rPr>
          <w:color w:val="000000"/>
        </w:rPr>
        <w:t xml:space="preserve"> = ________%</w:t>
      </w:r>
    </w:p>
    <w:p w14:paraId="7C98D453" w14:textId="3F28F04B" w:rsidR="008674F2" w:rsidRPr="008674F2" w:rsidRDefault="004E586D" w:rsidP="008674F2">
      <w:r>
        <w:t xml:space="preserve"># Skills where there was no opportunity for implementation (NA): </w:t>
      </w:r>
      <w:r>
        <w:rPr>
          <w:color w:val="000000"/>
        </w:rPr>
        <w:t>______/</w:t>
      </w:r>
      <w:r w:rsidR="00884137">
        <w:rPr>
          <w:color w:val="000000"/>
        </w:rPr>
        <w:t>3</w:t>
      </w:r>
      <w:r w:rsidR="0061325A">
        <w:rPr>
          <w:color w:val="000000"/>
        </w:rPr>
        <w:t>7</w:t>
      </w:r>
      <w:r>
        <w:rPr>
          <w:color w:val="000000"/>
        </w:rPr>
        <w:t xml:space="preserve"> = ________%</w:t>
      </w:r>
    </w:p>
    <w:p w14:paraId="59BFB8FC" w14:textId="398A2E49" w:rsidR="004E586D" w:rsidRDefault="004E586D" w:rsidP="008674F2">
      <w:pPr>
        <w:rPr>
          <w:b/>
          <w:bCs/>
          <w:color w:val="000000"/>
        </w:rPr>
      </w:pPr>
    </w:p>
    <w:p w14:paraId="0CBFECBA" w14:textId="16F4CE42" w:rsidR="008674F2" w:rsidRPr="008674F2" w:rsidRDefault="008674F2" w:rsidP="004E586D">
      <w:r w:rsidRPr="008674F2">
        <w:rPr>
          <w:b/>
          <w:bCs/>
          <w:color w:val="000000"/>
        </w:rPr>
        <w:t>Positive Feedback Given:</w:t>
      </w:r>
    </w:p>
    <w:p w14:paraId="06018BDC" w14:textId="0A42CF24" w:rsidR="00CB1469" w:rsidRPr="008674F2" w:rsidRDefault="008674F2" w:rsidP="004E586D">
      <w:r w:rsidRPr="008674F2">
        <w:rPr>
          <w:color w:val="000000"/>
        </w:rPr>
        <w:t>1.</w:t>
      </w:r>
    </w:p>
    <w:p w14:paraId="1AEF3B0B" w14:textId="2D4187E9" w:rsidR="00CB1469" w:rsidRPr="008674F2" w:rsidRDefault="008674F2" w:rsidP="004E586D">
      <w:r w:rsidRPr="008674F2">
        <w:rPr>
          <w:color w:val="000000"/>
        </w:rPr>
        <w:t>2.</w:t>
      </w:r>
    </w:p>
    <w:p w14:paraId="7FC00053" w14:textId="3C7C2351" w:rsidR="008674F2" w:rsidRPr="008674F2" w:rsidRDefault="008674F2" w:rsidP="004E586D">
      <w:r w:rsidRPr="008674F2">
        <w:rPr>
          <w:color w:val="000000"/>
        </w:rPr>
        <w:t>3.</w:t>
      </w:r>
    </w:p>
    <w:p w14:paraId="03D967BE" w14:textId="157CC8B7" w:rsidR="008674F2" w:rsidRDefault="008674F2" w:rsidP="004E586D"/>
    <w:p w14:paraId="38ED1C7A" w14:textId="67885C91" w:rsidR="004E586D" w:rsidRDefault="004E586D" w:rsidP="004E586D">
      <w:pPr>
        <w:rPr>
          <w:b/>
        </w:rPr>
      </w:pPr>
      <w:r w:rsidRPr="004E586D">
        <w:rPr>
          <w:b/>
        </w:rPr>
        <w:t>Plan for observing skills where there was no opportunity for implementation: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586D" w14:paraId="71CC236C" w14:textId="77777777" w:rsidTr="004E586D">
        <w:tc>
          <w:tcPr>
            <w:tcW w:w="9350" w:type="dxa"/>
          </w:tcPr>
          <w:p w14:paraId="5EA3AE03" w14:textId="64D46F19" w:rsidR="004E586D" w:rsidRDefault="004E586D" w:rsidP="004E586D">
            <w:pPr>
              <w:rPr>
                <w:b/>
              </w:rPr>
            </w:pPr>
          </w:p>
          <w:p w14:paraId="3FCEC213" w14:textId="4614B81B" w:rsidR="004E586D" w:rsidRDefault="004E586D" w:rsidP="004E586D">
            <w:pPr>
              <w:rPr>
                <w:b/>
              </w:rPr>
            </w:pPr>
          </w:p>
          <w:p w14:paraId="404C6D08" w14:textId="1CF5D470" w:rsidR="004E586D" w:rsidRDefault="004E586D" w:rsidP="004E586D">
            <w:pPr>
              <w:rPr>
                <w:b/>
              </w:rPr>
            </w:pPr>
          </w:p>
          <w:p w14:paraId="347118AB" w14:textId="79F82911" w:rsidR="004E586D" w:rsidRDefault="004E586D" w:rsidP="004E586D">
            <w:pPr>
              <w:rPr>
                <w:b/>
              </w:rPr>
            </w:pPr>
          </w:p>
        </w:tc>
      </w:tr>
    </w:tbl>
    <w:p w14:paraId="6434C8DE" w14:textId="049F026C" w:rsidR="004E586D" w:rsidRDefault="004E586D" w:rsidP="004E586D">
      <w:pPr>
        <w:rPr>
          <w:b/>
        </w:rPr>
      </w:pPr>
    </w:p>
    <w:p w14:paraId="122B4041" w14:textId="430DE8A5" w:rsidR="009C3571" w:rsidRPr="009C3571" w:rsidRDefault="009C3571" w:rsidP="004E586D">
      <w:pPr>
        <w:rPr>
          <w:b/>
        </w:rPr>
      </w:pPr>
      <w:r w:rsidRPr="009C3571">
        <w:rPr>
          <w:b/>
        </w:rPr>
        <w:t>Corrective Feedback Given</w:t>
      </w:r>
      <w:r>
        <w:rPr>
          <w:b/>
        </w:rPr>
        <w:t>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3571" w14:paraId="3F95FFD2" w14:textId="77777777" w:rsidTr="009C3571">
        <w:tc>
          <w:tcPr>
            <w:tcW w:w="4675" w:type="dxa"/>
          </w:tcPr>
          <w:p w14:paraId="304F5D59" w14:textId="3894E6CB" w:rsidR="009C3571" w:rsidRPr="009C3571" w:rsidRDefault="009C3571" w:rsidP="004E586D">
            <w:pPr>
              <w:jc w:val="center"/>
              <w:rPr>
                <w:b/>
              </w:rPr>
            </w:pPr>
            <w:r w:rsidRPr="009C3571">
              <w:rPr>
                <w:b/>
              </w:rPr>
              <w:t>Inconsistent</w:t>
            </w:r>
            <w:r w:rsidR="00CA0527">
              <w:rPr>
                <w:b/>
              </w:rPr>
              <w:t xml:space="preserve">/No </w:t>
            </w:r>
            <w:r w:rsidRPr="009C3571">
              <w:rPr>
                <w:b/>
              </w:rPr>
              <w:t>Implementation Feedback</w:t>
            </w:r>
          </w:p>
        </w:tc>
        <w:tc>
          <w:tcPr>
            <w:tcW w:w="4675" w:type="dxa"/>
          </w:tcPr>
          <w:p w14:paraId="6FBCF87E" w14:textId="424862A1" w:rsidR="009C3571" w:rsidRPr="009C3571" w:rsidRDefault="009C3571" w:rsidP="004E586D">
            <w:pPr>
              <w:jc w:val="center"/>
              <w:rPr>
                <w:b/>
              </w:rPr>
            </w:pPr>
            <w:r w:rsidRPr="009C3571">
              <w:rPr>
                <w:b/>
              </w:rPr>
              <w:t>Professional Development Plan</w:t>
            </w:r>
          </w:p>
        </w:tc>
      </w:tr>
      <w:tr w:rsidR="009C3571" w14:paraId="6FFB4730" w14:textId="77777777" w:rsidTr="009C3571">
        <w:tc>
          <w:tcPr>
            <w:tcW w:w="4675" w:type="dxa"/>
          </w:tcPr>
          <w:p w14:paraId="7883F37A" w14:textId="0A44D1E3" w:rsidR="00CB1469" w:rsidRDefault="009C3571" w:rsidP="004E586D">
            <w:r>
              <w:t>1.</w:t>
            </w:r>
          </w:p>
        </w:tc>
        <w:tc>
          <w:tcPr>
            <w:tcW w:w="4675" w:type="dxa"/>
          </w:tcPr>
          <w:p w14:paraId="79208781" w14:textId="7A8F40B0" w:rsidR="009C3571" w:rsidRDefault="009C3571" w:rsidP="004E586D"/>
        </w:tc>
      </w:tr>
      <w:tr w:rsidR="009C3571" w14:paraId="0A77AA61" w14:textId="77777777" w:rsidTr="009C3571">
        <w:tc>
          <w:tcPr>
            <w:tcW w:w="4675" w:type="dxa"/>
          </w:tcPr>
          <w:p w14:paraId="15E6E8DD" w14:textId="386FB067" w:rsidR="009C3571" w:rsidRDefault="009C3571" w:rsidP="004E586D">
            <w:r>
              <w:t xml:space="preserve">2. </w:t>
            </w:r>
          </w:p>
        </w:tc>
        <w:tc>
          <w:tcPr>
            <w:tcW w:w="4675" w:type="dxa"/>
          </w:tcPr>
          <w:p w14:paraId="56801377" w14:textId="5F7274BF" w:rsidR="009C3571" w:rsidRDefault="009C3571" w:rsidP="004E586D"/>
        </w:tc>
      </w:tr>
      <w:tr w:rsidR="009C3571" w14:paraId="7E6020E6" w14:textId="77777777" w:rsidTr="009C3571">
        <w:tc>
          <w:tcPr>
            <w:tcW w:w="4675" w:type="dxa"/>
          </w:tcPr>
          <w:p w14:paraId="2BCFFF2A" w14:textId="4F860C7C" w:rsidR="00CB1469" w:rsidRDefault="009C3571" w:rsidP="004E586D">
            <w:r>
              <w:t>3.</w:t>
            </w:r>
          </w:p>
        </w:tc>
        <w:tc>
          <w:tcPr>
            <w:tcW w:w="4675" w:type="dxa"/>
          </w:tcPr>
          <w:p w14:paraId="657CC360" w14:textId="2DF222FE" w:rsidR="009C3571" w:rsidRDefault="009C3571" w:rsidP="004E586D"/>
        </w:tc>
      </w:tr>
      <w:tr w:rsidR="00EA4B20" w14:paraId="4904F990" w14:textId="77777777" w:rsidTr="009C3571">
        <w:tc>
          <w:tcPr>
            <w:tcW w:w="4675" w:type="dxa"/>
          </w:tcPr>
          <w:p w14:paraId="57E7471F" w14:textId="6DA212CC" w:rsidR="00CB1469" w:rsidRDefault="00EA4B20" w:rsidP="004E586D">
            <w:r>
              <w:t xml:space="preserve">4. </w:t>
            </w:r>
          </w:p>
        </w:tc>
        <w:tc>
          <w:tcPr>
            <w:tcW w:w="4675" w:type="dxa"/>
          </w:tcPr>
          <w:p w14:paraId="5EA05C62" w14:textId="43164CBD" w:rsidR="00EA4B20" w:rsidRDefault="00EA4B20" w:rsidP="004E586D"/>
        </w:tc>
      </w:tr>
      <w:tr w:rsidR="00EA4B20" w14:paraId="2CF88AA0" w14:textId="77777777" w:rsidTr="009C3571">
        <w:tc>
          <w:tcPr>
            <w:tcW w:w="4675" w:type="dxa"/>
          </w:tcPr>
          <w:p w14:paraId="708E89F5" w14:textId="6808F4A5" w:rsidR="00CB1469" w:rsidRDefault="00EA4B20" w:rsidP="004E586D">
            <w:r>
              <w:t xml:space="preserve">5. </w:t>
            </w:r>
          </w:p>
        </w:tc>
        <w:tc>
          <w:tcPr>
            <w:tcW w:w="4675" w:type="dxa"/>
          </w:tcPr>
          <w:p w14:paraId="274F6C40" w14:textId="57E53D86" w:rsidR="00EA4B20" w:rsidRDefault="00EA4B20" w:rsidP="004E586D"/>
        </w:tc>
      </w:tr>
    </w:tbl>
    <w:p w14:paraId="0267125A" w14:textId="7D6E2FCA" w:rsidR="00CB1469" w:rsidRDefault="006436D3">
      <w:r>
        <w:rPr>
          <w:noProof/>
        </w:rPr>
        <w:drawing>
          <wp:anchor distT="0" distB="0" distL="114300" distR="114300" simplePos="0" relativeHeight="251668480" behindDoc="0" locked="0" layoutInCell="1" allowOverlap="1" wp14:anchorId="084854B6" wp14:editId="3733B769">
            <wp:simplePos x="0" y="0"/>
            <wp:positionH relativeFrom="column">
              <wp:posOffset>155295</wp:posOffset>
            </wp:positionH>
            <wp:positionV relativeFrom="paragraph">
              <wp:posOffset>90923</wp:posOffset>
            </wp:positionV>
            <wp:extent cx="5541264" cy="850392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26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1469" w:rsidSect="0025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904B" w14:textId="77777777" w:rsidR="004F6C15" w:rsidRDefault="004F6C15" w:rsidP="00EA4B20">
      <w:r>
        <w:separator/>
      </w:r>
    </w:p>
  </w:endnote>
  <w:endnote w:type="continuationSeparator" w:id="0">
    <w:p w14:paraId="0E7E7C24" w14:textId="77777777" w:rsidR="004F6C15" w:rsidRDefault="004F6C15" w:rsidP="00E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C4D1" w14:textId="77777777" w:rsidR="004F6C15" w:rsidRDefault="004F6C15" w:rsidP="00EA4B20">
      <w:r>
        <w:separator/>
      </w:r>
    </w:p>
  </w:footnote>
  <w:footnote w:type="continuationSeparator" w:id="0">
    <w:p w14:paraId="5D5DFA57" w14:textId="77777777" w:rsidR="004F6C15" w:rsidRDefault="004F6C15" w:rsidP="00EA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F2"/>
    <w:rsid w:val="00033E8A"/>
    <w:rsid w:val="00044322"/>
    <w:rsid w:val="000F5D7F"/>
    <w:rsid w:val="001178B8"/>
    <w:rsid w:val="00180543"/>
    <w:rsid w:val="001A5924"/>
    <w:rsid w:val="001B0E17"/>
    <w:rsid w:val="001E5DAE"/>
    <w:rsid w:val="00207962"/>
    <w:rsid w:val="00240E92"/>
    <w:rsid w:val="0024689A"/>
    <w:rsid w:val="00252809"/>
    <w:rsid w:val="00273ADB"/>
    <w:rsid w:val="00274D6E"/>
    <w:rsid w:val="002D61A9"/>
    <w:rsid w:val="002F2136"/>
    <w:rsid w:val="00314C75"/>
    <w:rsid w:val="00334C72"/>
    <w:rsid w:val="003F3D7D"/>
    <w:rsid w:val="00403580"/>
    <w:rsid w:val="004222C5"/>
    <w:rsid w:val="00426507"/>
    <w:rsid w:val="004332CA"/>
    <w:rsid w:val="00476E7A"/>
    <w:rsid w:val="004E586D"/>
    <w:rsid w:val="004F2CF8"/>
    <w:rsid w:val="004F6C15"/>
    <w:rsid w:val="0061325A"/>
    <w:rsid w:val="006427DF"/>
    <w:rsid w:val="006436D3"/>
    <w:rsid w:val="006A081C"/>
    <w:rsid w:val="006C5FFB"/>
    <w:rsid w:val="006D3C22"/>
    <w:rsid w:val="006F347C"/>
    <w:rsid w:val="0071295A"/>
    <w:rsid w:val="00773B37"/>
    <w:rsid w:val="007804A8"/>
    <w:rsid w:val="00786F55"/>
    <w:rsid w:val="00787A1D"/>
    <w:rsid w:val="007E009F"/>
    <w:rsid w:val="007F4B76"/>
    <w:rsid w:val="00821A3B"/>
    <w:rsid w:val="0083049F"/>
    <w:rsid w:val="008674F2"/>
    <w:rsid w:val="00884137"/>
    <w:rsid w:val="0089532A"/>
    <w:rsid w:val="008B0F3E"/>
    <w:rsid w:val="008D735B"/>
    <w:rsid w:val="008E3726"/>
    <w:rsid w:val="00901F75"/>
    <w:rsid w:val="009325DB"/>
    <w:rsid w:val="00951D9C"/>
    <w:rsid w:val="009657B7"/>
    <w:rsid w:val="009C3571"/>
    <w:rsid w:val="00A10A06"/>
    <w:rsid w:val="00A14E08"/>
    <w:rsid w:val="00A77A5E"/>
    <w:rsid w:val="00A86672"/>
    <w:rsid w:val="00AA7AF6"/>
    <w:rsid w:val="00AD1E6C"/>
    <w:rsid w:val="00AE176C"/>
    <w:rsid w:val="00AE25CE"/>
    <w:rsid w:val="00AF7DF5"/>
    <w:rsid w:val="00B13C68"/>
    <w:rsid w:val="00B14816"/>
    <w:rsid w:val="00B632B2"/>
    <w:rsid w:val="00B7521C"/>
    <w:rsid w:val="00BB1CC7"/>
    <w:rsid w:val="00BB5996"/>
    <w:rsid w:val="00C55E26"/>
    <w:rsid w:val="00C56817"/>
    <w:rsid w:val="00C71BEE"/>
    <w:rsid w:val="00C96965"/>
    <w:rsid w:val="00CA0527"/>
    <w:rsid w:val="00CB1469"/>
    <w:rsid w:val="00CF0A94"/>
    <w:rsid w:val="00CF7E11"/>
    <w:rsid w:val="00D406C7"/>
    <w:rsid w:val="00D709FF"/>
    <w:rsid w:val="00DB4BB0"/>
    <w:rsid w:val="00DF57B8"/>
    <w:rsid w:val="00E1301D"/>
    <w:rsid w:val="00E53315"/>
    <w:rsid w:val="00E61EE8"/>
    <w:rsid w:val="00E62F8B"/>
    <w:rsid w:val="00E90E38"/>
    <w:rsid w:val="00EA4B20"/>
    <w:rsid w:val="00ED0E43"/>
    <w:rsid w:val="00EE1EE7"/>
    <w:rsid w:val="00F254DA"/>
    <w:rsid w:val="00F34705"/>
    <w:rsid w:val="00F728C3"/>
    <w:rsid w:val="00F743B3"/>
    <w:rsid w:val="00F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780E"/>
  <w15:chartTrackingRefBased/>
  <w15:docId w15:val="{56F2A75F-F789-A946-95E5-61509719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4F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B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B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4B20"/>
  </w:style>
  <w:style w:type="paragraph" w:styleId="Footer">
    <w:name w:val="footer"/>
    <w:basedOn w:val="Normal"/>
    <w:link w:val="FooterChar"/>
    <w:uiPriority w:val="99"/>
    <w:unhideWhenUsed/>
    <w:rsid w:val="00EA4B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4B20"/>
  </w:style>
  <w:style w:type="character" w:styleId="FollowedHyperlink">
    <w:name w:val="FollowedHyperlink"/>
    <w:basedOn w:val="DefaultParagraphFont"/>
    <w:uiPriority w:val="99"/>
    <w:semiHidden/>
    <w:unhideWhenUsed/>
    <w:rsid w:val="006D3C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Hitchcock</dc:creator>
  <cp:keywords/>
  <dc:description/>
  <cp:lastModifiedBy>Nichole Hitchcock</cp:lastModifiedBy>
  <cp:revision>19</cp:revision>
  <cp:lastPrinted>2020-01-23T17:11:00Z</cp:lastPrinted>
  <dcterms:created xsi:type="dcterms:W3CDTF">2019-09-23T14:44:00Z</dcterms:created>
  <dcterms:modified xsi:type="dcterms:W3CDTF">2023-11-30T16:46:00Z</dcterms:modified>
</cp:coreProperties>
</file>